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66915" w14:textId="77777777" w:rsidR="00CB2C82" w:rsidRDefault="008F6E0F">
      <w:pPr>
        <w:spacing w:after="0"/>
        <w:ind w:left="-539" w:right="13669"/>
      </w:pPr>
      <w:r>
        <w:rPr>
          <w:noProof/>
        </w:rPr>
        <mc:AlternateContent>
          <mc:Choice Requires="wpg">
            <w:drawing>
              <wp:anchor distT="0" distB="0" distL="114300" distR="114300" simplePos="0" relativeHeight="251658240" behindDoc="0" locked="0" layoutInCell="1" allowOverlap="1" wp14:anchorId="78F0DB1F" wp14:editId="4B1334EA">
                <wp:simplePos x="0" y="0"/>
                <wp:positionH relativeFrom="page">
                  <wp:posOffset>0</wp:posOffset>
                </wp:positionH>
                <wp:positionV relativeFrom="page">
                  <wp:posOffset>-126</wp:posOffset>
                </wp:positionV>
                <wp:extent cx="9144000" cy="6858126"/>
                <wp:effectExtent l="0" t="0" r="0" b="0"/>
                <wp:wrapTopAndBottom/>
                <wp:docPr id="11682" name="Group 11682"/>
                <wp:cNvGraphicFramePr/>
                <a:graphic xmlns:a="http://schemas.openxmlformats.org/drawingml/2006/main">
                  <a:graphicData uri="http://schemas.microsoft.com/office/word/2010/wordprocessingGroup">
                    <wpg:wgp>
                      <wpg:cNvGrpSpPr/>
                      <wpg:grpSpPr>
                        <a:xfrm>
                          <a:off x="0" y="0"/>
                          <a:ext cx="9144000" cy="6858126"/>
                          <a:chOff x="0" y="0"/>
                          <a:chExt cx="9144000" cy="6858126"/>
                        </a:xfrm>
                      </wpg:grpSpPr>
                      <wps:wsp>
                        <wps:cNvPr id="13944" name="Shape 13944"/>
                        <wps:cNvSpPr/>
                        <wps:spPr>
                          <a:xfrm>
                            <a:off x="0" y="127"/>
                            <a:ext cx="9144000" cy="6857999"/>
                          </a:xfrm>
                          <a:custGeom>
                            <a:avLst/>
                            <a:gdLst/>
                            <a:ahLst/>
                            <a:cxnLst/>
                            <a:rect l="0" t="0" r="0" b="0"/>
                            <a:pathLst>
                              <a:path w="9144000" h="6857999">
                                <a:moveTo>
                                  <a:pt x="0" y="0"/>
                                </a:moveTo>
                                <a:lnTo>
                                  <a:pt x="9144000" y="0"/>
                                </a:lnTo>
                                <a:lnTo>
                                  <a:pt x="9144000" y="6857999"/>
                                </a:lnTo>
                                <a:lnTo>
                                  <a:pt x="0" y="6857999"/>
                                </a:lnTo>
                                <a:lnTo>
                                  <a:pt x="0" y="0"/>
                                </a:lnTo>
                              </a:path>
                            </a:pathLst>
                          </a:custGeom>
                          <a:ln w="0" cap="flat">
                            <a:miter lim="127000"/>
                          </a:ln>
                        </wps:spPr>
                        <wps:style>
                          <a:lnRef idx="0">
                            <a:srgbClr val="000000">
                              <a:alpha val="0"/>
                            </a:srgbClr>
                          </a:lnRef>
                          <a:fillRef idx="1">
                            <a:srgbClr val="775F55"/>
                          </a:fillRef>
                          <a:effectRef idx="0">
                            <a:scrgbClr r="0" g="0" b="0"/>
                          </a:effectRef>
                          <a:fontRef idx="none"/>
                        </wps:style>
                        <wps:bodyPr/>
                      </wps:wsp>
                      <wps:wsp>
                        <wps:cNvPr id="13945" name="Shape 13945"/>
                        <wps:cNvSpPr/>
                        <wps:spPr>
                          <a:xfrm>
                            <a:off x="0" y="5970715"/>
                            <a:ext cx="9144000" cy="887411"/>
                          </a:xfrm>
                          <a:custGeom>
                            <a:avLst/>
                            <a:gdLst/>
                            <a:ahLst/>
                            <a:cxnLst/>
                            <a:rect l="0" t="0" r="0" b="0"/>
                            <a:pathLst>
                              <a:path w="9144000" h="887411">
                                <a:moveTo>
                                  <a:pt x="0" y="0"/>
                                </a:moveTo>
                                <a:lnTo>
                                  <a:pt x="9144000" y="0"/>
                                </a:lnTo>
                                <a:lnTo>
                                  <a:pt x="9144000" y="887411"/>
                                </a:lnTo>
                                <a:lnTo>
                                  <a:pt x="0" y="88741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946" name="Shape 13946"/>
                        <wps:cNvSpPr/>
                        <wps:spPr>
                          <a:xfrm>
                            <a:off x="0" y="6053264"/>
                            <a:ext cx="2240026" cy="712787"/>
                          </a:xfrm>
                          <a:custGeom>
                            <a:avLst/>
                            <a:gdLst/>
                            <a:ahLst/>
                            <a:cxnLst/>
                            <a:rect l="0" t="0" r="0" b="0"/>
                            <a:pathLst>
                              <a:path w="2240026" h="712787">
                                <a:moveTo>
                                  <a:pt x="0" y="0"/>
                                </a:moveTo>
                                <a:lnTo>
                                  <a:pt x="2240026" y="0"/>
                                </a:lnTo>
                                <a:lnTo>
                                  <a:pt x="2240026" y="712787"/>
                                </a:lnTo>
                                <a:lnTo>
                                  <a:pt x="0" y="712787"/>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3947" name="Shape 13947"/>
                        <wps:cNvSpPr/>
                        <wps:spPr>
                          <a:xfrm>
                            <a:off x="2359025" y="6043740"/>
                            <a:ext cx="6784975" cy="714375"/>
                          </a:xfrm>
                          <a:custGeom>
                            <a:avLst/>
                            <a:gdLst/>
                            <a:ahLst/>
                            <a:cxnLst/>
                            <a:rect l="0" t="0" r="0" b="0"/>
                            <a:pathLst>
                              <a:path w="6784975" h="714375">
                                <a:moveTo>
                                  <a:pt x="0" y="0"/>
                                </a:moveTo>
                                <a:lnTo>
                                  <a:pt x="6784975" y="0"/>
                                </a:lnTo>
                                <a:lnTo>
                                  <a:pt x="6784975" y="714375"/>
                                </a:lnTo>
                                <a:lnTo>
                                  <a:pt x="0" y="714375"/>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s:wsp>
                        <wps:cNvPr id="10" name="Rectangle 10"/>
                        <wps:cNvSpPr/>
                        <wps:spPr>
                          <a:xfrm>
                            <a:off x="2454529" y="4282974"/>
                            <a:ext cx="8167645" cy="590358"/>
                          </a:xfrm>
                          <a:prstGeom prst="rect">
                            <a:avLst/>
                          </a:prstGeom>
                          <a:ln>
                            <a:noFill/>
                          </a:ln>
                        </wps:spPr>
                        <wps:txbx>
                          <w:txbxContent>
                            <w:p w14:paraId="5DFAE8BF" w14:textId="77777777" w:rsidR="00CB2C82" w:rsidRDefault="008F6E0F">
                              <w:r>
                                <w:rPr>
                                  <w:rFonts w:ascii="Century Gothic" w:eastAsia="Century Gothic" w:hAnsi="Century Gothic" w:cs="Century Gothic"/>
                                  <w:color w:val="EBDDC3"/>
                                  <w:sz w:val="72"/>
                                </w:rPr>
                                <w:t xml:space="preserve">CHAPITRE 3 : COMMENT UN </w:t>
                              </w:r>
                            </w:p>
                          </w:txbxContent>
                        </wps:txbx>
                        <wps:bodyPr horzOverflow="overflow" vert="horz" lIns="0" tIns="0" rIns="0" bIns="0" rtlCol="0">
                          <a:noAutofit/>
                        </wps:bodyPr>
                      </wps:wsp>
                      <wps:wsp>
                        <wps:cNvPr id="11" name="Rectangle 11"/>
                        <wps:cNvSpPr/>
                        <wps:spPr>
                          <a:xfrm>
                            <a:off x="2454529" y="4831868"/>
                            <a:ext cx="7818377" cy="590358"/>
                          </a:xfrm>
                          <a:prstGeom prst="rect">
                            <a:avLst/>
                          </a:prstGeom>
                          <a:ln>
                            <a:noFill/>
                          </a:ln>
                        </wps:spPr>
                        <wps:txbx>
                          <w:txbxContent>
                            <w:p w14:paraId="4161945D" w14:textId="77777777" w:rsidR="00CB2C82" w:rsidRDefault="008F6E0F">
                              <w:r>
                                <w:rPr>
                                  <w:rFonts w:ascii="Century Gothic" w:eastAsia="Century Gothic" w:hAnsi="Century Gothic" w:cs="Century Gothic"/>
                                  <w:color w:val="EBDDC3"/>
                                  <w:sz w:val="72"/>
                                </w:rPr>
                                <w:t xml:space="preserve">MARCHÉ CONCURRENTIEL </w:t>
                              </w:r>
                            </w:p>
                          </w:txbxContent>
                        </wps:txbx>
                        <wps:bodyPr horzOverflow="overflow" vert="horz" lIns="0" tIns="0" rIns="0" bIns="0" rtlCol="0">
                          <a:noAutofit/>
                        </wps:bodyPr>
                      </wps:wsp>
                      <wps:wsp>
                        <wps:cNvPr id="12" name="Rectangle 12"/>
                        <wps:cNvSpPr/>
                        <wps:spPr>
                          <a:xfrm>
                            <a:off x="2454529" y="5380838"/>
                            <a:ext cx="3921663" cy="590358"/>
                          </a:xfrm>
                          <a:prstGeom prst="rect">
                            <a:avLst/>
                          </a:prstGeom>
                          <a:ln>
                            <a:noFill/>
                          </a:ln>
                        </wps:spPr>
                        <wps:txbx>
                          <w:txbxContent>
                            <w:p w14:paraId="36F0A352" w14:textId="77777777" w:rsidR="00CB2C82" w:rsidRDefault="008F6E0F">
                              <w:r>
                                <w:rPr>
                                  <w:rFonts w:ascii="Century Gothic" w:eastAsia="Century Gothic" w:hAnsi="Century Gothic" w:cs="Century Gothic"/>
                                  <w:color w:val="EBDDC3"/>
                                  <w:sz w:val="72"/>
                                </w:rPr>
                                <w:t>FONCTIONNE</w:t>
                              </w:r>
                            </w:p>
                          </w:txbxContent>
                        </wps:txbx>
                        <wps:bodyPr horzOverflow="overflow" vert="horz" lIns="0" tIns="0" rIns="0" bIns="0" rtlCol="0">
                          <a:noAutofit/>
                        </wps:bodyPr>
                      </wps:wsp>
                      <wps:wsp>
                        <wps:cNvPr id="13" name="Rectangle 13"/>
                        <wps:cNvSpPr/>
                        <wps:spPr>
                          <a:xfrm>
                            <a:off x="5402834" y="5380838"/>
                            <a:ext cx="202016" cy="590358"/>
                          </a:xfrm>
                          <a:prstGeom prst="rect">
                            <a:avLst/>
                          </a:prstGeom>
                          <a:ln>
                            <a:noFill/>
                          </a:ln>
                        </wps:spPr>
                        <wps:txbx>
                          <w:txbxContent>
                            <w:p w14:paraId="12F40FE0" w14:textId="77777777" w:rsidR="00CB2C82" w:rsidRDefault="008F6E0F">
                              <w:r>
                                <w:rPr>
                                  <w:rFonts w:ascii="Century Gothic" w:eastAsia="Century Gothic" w:hAnsi="Century Gothic" w:cs="Century Gothic"/>
                                  <w:color w:val="EBDDC3"/>
                                  <w:sz w:val="72"/>
                                </w:rPr>
                                <w:t>-</w:t>
                              </w:r>
                            </w:p>
                          </w:txbxContent>
                        </wps:txbx>
                        <wps:bodyPr horzOverflow="overflow" vert="horz" lIns="0" tIns="0" rIns="0" bIns="0" rtlCol="0">
                          <a:noAutofit/>
                        </wps:bodyPr>
                      </wps:wsp>
                      <wps:wsp>
                        <wps:cNvPr id="14" name="Rectangle 14"/>
                        <wps:cNvSpPr/>
                        <wps:spPr>
                          <a:xfrm>
                            <a:off x="5555234" y="5380838"/>
                            <a:ext cx="259213" cy="590358"/>
                          </a:xfrm>
                          <a:prstGeom prst="rect">
                            <a:avLst/>
                          </a:prstGeom>
                          <a:ln>
                            <a:noFill/>
                          </a:ln>
                        </wps:spPr>
                        <wps:txbx>
                          <w:txbxContent>
                            <w:p w14:paraId="1C7BE436" w14:textId="77777777" w:rsidR="00CB2C82" w:rsidRDefault="008F6E0F">
                              <w:r>
                                <w:rPr>
                                  <w:rFonts w:ascii="Century Gothic" w:eastAsia="Century Gothic" w:hAnsi="Century Gothic" w:cs="Century Gothic"/>
                                  <w:color w:val="EBDDC3"/>
                                  <w:sz w:val="72"/>
                                </w:rPr>
                                <w:t>T</w:t>
                              </w:r>
                            </w:p>
                          </w:txbxContent>
                        </wps:txbx>
                        <wps:bodyPr horzOverflow="overflow" vert="horz" lIns="0" tIns="0" rIns="0" bIns="0" rtlCol="0">
                          <a:noAutofit/>
                        </wps:bodyPr>
                      </wps:wsp>
                      <wps:wsp>
                        <wps:cNvPr id="15" name="Rectangle 15"/>
                        <wps:cNvSpPr/>
                        <wps:spPr>
                          <a:xfrm>
                            <a:off x="5747258" y="5380838"/>
                            <a:ext cx="202016" cy="590358"/>
                          </a:xfrm>
                          <a:prstGeom prst="rect">
                            <a:avLst/>
                          </a:prstGeom>
                          <a:ln>
                            <a:noFill/>
                          </a:ln>
                        </wps:spPr>
                        <wps:txbx>
                          <w:txbxContent>
                            <w:p w14:paraId="7C25C1AD" w14:textId="77777777" w:rsidR="00CB2C82" w:rsidRDefault="008F6E0F">
                              <w:r>
                                <w:rPr>
                                  <w:rFonts w:ascii="Century Gothic" w:eastAsia="Century Gothic" w:hAnsi="Century Gothic" w:cs="Century Gothic"/>
                                  <w:color w:val="EBDDC3"/>
                                  <w:sz w:val="72"/>
                                </w:rPr>
                                <w:t>-</w:t>
                              </w:r>
                            </w:p>
                          </w:txbxContent>
                        </wps:txbx>
                        <wps:bodyPr horzOverflow="overflow" vert="horz" lIns="0" tIns="0" rIns="0" bIns="0" rtlCol="0">
                          <a:noAutofit/>
                        </wps:bodyPr>
                      </wps:wsp>
                      <wps:wsp>
                        <wps:cNvPr id="16" name="Rectangle 16"/>
                        <wps:cNvSpPr/>
                        <wps:spPr>
                          <a:xfrm>
                            <a:off x="5899658" y="5380838"/>
                            <a:ext cx="943146" cy="590358"/>
                          </a:xfrm>
                          <a:prstGeom prst="rect">
                            <a:avLst/>
                          </a:prstGeom>
                          <a:ln>
                            <a:noFill/>
                          </a:ln>
                        </wps:spPr>
                        <wps:txbx>
                          <w:txbxContent>
                            <w:p w14:paraId="15AAFBAF" w14:textId="77777777" w:rsidR="00CB2C82" w:rsidRDefault="008F6E0F">
                              <w:r>
                                <w:rPr>
                                  <w:rFonts w:ascii="Century Gothic" w:eastAsia="Century Gothic" w:hAnsi="Century Gothic" w:cs="Century Gothic"/>
                                  <w:color w:val="EBDDC3"/>
                                  <w:sz w:val="72"/>
                                </w:rPr>
                                <w:t>IL ?</w:t>
                              </w:r>
                            </w:p>
                          </w:txbxContent>
                        </wps:txbx>
                        <wps:bodyPr horzOverflow="overflow" vert="horz" lIns="0" tIns="0" rIns="0" bIns="0" rtlCol="0">
                          <a:noAutofit/>
                        </wps:bodyPr>
                      </wps:wsp>
                      <wps:wsp>
                        <wps:cNvPr id="17" name="Rectangle 17"/>
                        <wps:cNvSpPr/>
                        <wps:spPr>
                          <a:xfrm>
                            <a:off x="6610223" y="5380838"/>
                            <a:ext cx="168549" cy="590358"/>
                          </a:xfrm>
                          <a:prstGeom prst="rect">
                            <a:avLst/>
                          </a:prstGeom>
                          <a:ln>
                            <a:noFill/>
                          </a:ln>
                        </wps:spPr>
                        <wps:txbx>
                          <w:txbxContent>
                            <w:p w14:paraId="41B59E7E" w14:textId="77777777" w:rsidR="00CB2C82" w:rsidRDefault="008F6E0F">
                              <w:r>
                                <w:rPr>
                                  <w:rFonts w:ascii="Century Gothic" w:eastAsia="Century Gothic" w:hAnsi="Century Gothic" w:cs="Century Gothic"/>
                                  <w:color w:val="EBDDC3"/>
                                  <w:sz w:val="72"/>
                                </w:rPr>
                                <w:t xml:space="preserve"> </w:t>
                              </w:r>
                            </w:p>
                          </w:txbxContent>
                        </wps:txbx>
                        <wps:bodyPr horzOverflow="overflow" vert="horz" lIns="0" tIns="0" rIns="0" bIns="0" rtlCol="0">
                          <a:noAutofit/>
                        </wps:bodyPr>
                      </wps:wsp>
                      <wps:wsp>
                        <wps:cNvPr id="18" name="Rectangle 18"/>
                        <wps:cNvSpPr/>
                        <wps:spPr>
                          <a:xfrm>
                            <a:off x="2454529" y="6273902"/>
                            <a:ext cx="5987840" cy="425168"/>
                          </a:xfrm>
                          <a:prstGeom prst="rect">
                            <a:avLst/>
                          </a:prstGeom>
                          <a:ln>
                            <a:noFill/>
                          </a:ln>
                        </wps:spPr>
                        <wps:txbx>
                          <w:txbxContent>
                            <w:p w14:paraId="38EEC9C1" w14:textId="5581E900" w:rsidR="00CB2C82" w:rsidRDefault="008F6E0F">
                              <w:r>
                                <w:rPr>
                                  <w:rFonts w:ascii="Century Gothic" w:eastAsia="Century Gothic" w:hAnsi="Century Gothic" w:cs="Century Gothic"/>
                                  <w:color w:val="FFFFFF"/>
                                  <w:sz w:val="52"/>
                                </w:rPr>
                                <w:t xml:space="preserve">B. Schneider </w:t>
                              </w:r>
                              <w:r>
                                <w:rPr>
                                  <w:rFonts w:ascii="Century Gothic" w:eastAsia="Century Gothic" w:hAnsi="Century Gothic" w:cs="Century Gothic"/>
                                  <w:color w:val="FFFFFF"/>
                                  <w:sz w:val="52"/>
                                </w:rPr>
                                <w:t>2024</w:t>
                              </w:r>
                              <w:r>
                                <w:rPr>
                                  <w:rFonts w:ascii="Century Gothic" w:eastAsia="Century Gothic" w:hAnsi="Century Gothic" w:cs="Century Gothic"/>
                                  <w:color w:val="FFFFFF"/>
                                  <w:sz w:val="52"/>
                                </w:rPr>
                                <w:t>/ SES</w:t>
                              </w:r>
                            </w:p>
                          </w:txbxContent>
                        </wps:txbx>
                        <wps:bodyPr horzOverflow="overflow" vert="horz" lIns="0" tIns="0" rIns="0" bIns="0" rtlCol="0">
                          <a:noAutofit/>
                        </wps:bodyPr>
                      </wps:wsp>
                      <wps:wsp>
                        <wps:cNvPr id="19" name="Rectangle 19"/>
                        <wps:cNvSpPr/>
                        <wps:spPr>
                          <a:xfrm>
                            <a:off x="6960744" y="6273902"/>
                            <a:ext cx="121387" cy="425168"/>
                          </a:xfrm>
                          <a:prstGeom prst="rect">
                            <a:avLst/>
                          </a:prstGeom>
                          <a:ln>
                            <a:noFill/>
                          </a:ln>
                        </wps:spPr>
                        <wps:txbx>
                          <w:txbxContent>
                            <w:p w14:paraId="1F6BDC1C" w14:textId="77777777" w:rsidR="00CB2C82" w:rsidRDefault="008F6E0F">
                              <w:r>
                                <w:rPr>
                                  <w:rFonts w:ascii="Century Gothic" w:eastAsia="Century Gothic" w:hAnsi="Century Gothic" w:cs="Century Gothic"/>
                                  <w:color w:val="FFFFFF"/>
                                  <w:sz w:val="52"/>
                                </w:rPr>
                                <w:t xml:space="preserve"> </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7"/>
                          <a:stretch>
                            <a:fillRect/>
                          </a:stretch>
                        </pic:blipFill>
                        <pic:spPr>
                          <a:xfrm>
                            <a:off x="4500626" y="0"/>
                            <a:ext cx="4643374" cy="3284601"/>
                          </a:xfrm>
                          <a:prstGeom prst="rect">
                            <a:avLst/>
                          </a:prstGeom>
                        </pic:spPr>
                      </pic:pic>
                    </wpg:wgp>
                  </a:graphicData>
                </a:graphic>
              </wp:anchor>
            </w:drawing>
          </mc:Choice>
          <mc:Fallback>
            <w:pict>
              <v:group w14:anchorId="78F0DB1F" id="Group 11682" o:spid="_x0000_s1026" style="position:absolute;left:0;text-align:left;margin-left:0;margin-top:0;width:10in;height:540pt;z-index:251658240;mso-position-horizontal-relative:page;mso-position-vertical-relative:page" coordsize="91440,685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">
                <v:shape id="Shape 13944" o:spid="_x0000_s1027" style="position:absolute;top:1;width:91440;height:68580;visibility:visible;mso-wrap-style:square;v-text-anchor:top" coordsize="9144000,685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" path="m,l9144000,r,6857999l,6857999,,e" fillcolor="#775f55" stroked="f" strokeweight="0">
                  <v:stroke miterlimit="83231f" joinstyle="miter"/>
                  <v:path arrowok="t" textboxrect="0,0,9144000,6857999"/>
                </v:shape>
                <v:shape id="Shape 13945" o:spid="_x0000_s1028" style="position:absolute;top:59707;width:91440;height:8874;visibility:visible;mso-wrap-style:square;v-text-anchor:top" coordsize="9144000,88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" path="m,l9144000,r,887411l,887411,,e" stroked="f" strokeweight="0">
                  <v:stroke miterlimit="83231f" joinstyle="miter"/>
                  <v:path arrowok="t" textboxrect="0,0,9144000,887411"/>
                </v:shape>
                <v:shape id="Shape 13946" o:spid="_x0000_s1029" style="position:absolute;top:60532;width:22400;height:7128;visibility:visible;mso-wrap-style:square;v-text-anchor:top" coordsize="2240026,71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" path="m,l2240026,r,712787l,712787,,e" fillcolor="#dd8047" stroked="f" strokeweight="0">
                  <v:stroke miterlimit="83231f" joinstyle="miter"/>
                  <v:path arrowok="t" textboxrect="0,0,2240026,712787"/>
                </v:shape>
                <v:shape id="Shape 13947" o:spid="_x0000_s1030" style="position:absolute;left:23590;top:60437;width:67850;height:7144;visibility:visible;mso-wrap-style:square;v-text-anchor:top" coordsize="6784975,71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" path="m,l6784975,r,714375l,714375,,e" fillcolor="#94b6d2" stroked="f" strokeweight="0">
                  <v:stroke miterlimit="83231f" joinstyle="miter"/>
                  <v:path arrowok="t" textboxrect="0,0,6784975,714375"/>
                </v:shape>
                <v:rect id="Rectangle 10" o:spid="_x0000_s1031" style="position:absolute;left:24545;top:42829;width:81676;height:5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5DFAE8BF" w14:textId="77777777" w:rsidR="00CB2C82" w:rsidRDefault="008F6E0F">
                        <w:r>
                          <w:rPr>
                            <w:rFonts w:ascii="Century Gothic" w:eastAsia="Century Gothic" w:hAnsi="Century Gothic" w:cs="Century Gothic"/>
                            <w:color w:val="EBDDC3"/>
                            <w:sz w:val="72"/>
                          </w:rPr>
                          <w:t xml:space="preserve">CHAPITRE 3 : COMMENT UN </w:t>
                        </w:r>
                      </w:p>
                    </w:txbxContent>
                  </v:textbox>
                </v:rect>
                <v:rect id="Rectangle 11" o:spid="_x0000_s1032" style="position:absolute;left:24545;top:48318;width:78184;height:5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161945D" w14:textId="77777777" w:rsidR="00CB2C82" w:rsidRDefault="008F6E0F">
                        <w:r>
                          <w:rPr>
                            <w:rFonts w:ascii="Century Gothic" w:eastAsia="Century Gothic" w:hAnsi="Century Gothic" w:cs="Century Gothic"/>
                            <w:color w:val="EBDDC3"/>
                            <w:sz w:val="72"/>
                          </w:rPr>
                          <w:t xml:space="preserve">MARCHÉ CONCURRENTIEL </w:t>
                        </w:r>
                      </w:p>
                    </w:txbxContent>
                  </v:textbox>
                </v:rect>
                <v:rect id="Rectangle 12" o:spid="_x0000_s1033" style="position:absolute;left:24545;top:53808;width:39216;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F0A352" w14:textId="77777777" w:rsidR="00CB2C82" w:rsidRDefault="008F6E0F">
                        <w:r>
                          <w:rPr>
                            <w:rFonts w:ascii="Century Gothic" w:eastAsia="Century Gothic" w:hAnsi="Century Gothic" w:cs="Century Gothic"/>
                            <w:color w:val="EBDDC3"/>
                            <w:sz w:val="72"/>
                          </w:rPr>
                          <w:t>FONCTIONNE</w:t>
                        </w:r>
                      </w:p>
                    </w:txbxContent>
                  </v:textbox>
                </v:rect>
                <v:rect id="Rectangle 13" o:spid="_x0000_s1034" style="position:absolute;left:54028;top:53808;width:2020;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2F40FE0" w14:textId="77777777" w:rsidR="00CB2C82" w:rsidRDefault="008F6E0F">
                        <w:r>
                          <w:rPr>
                            <w:rFonts w:ascii="Century Gothic" w:eastAsia="Century Gothic" w:hAnsi="Century Gothic" w:cs="Century Gothic"/>
                            <w:color w:val="EBDDC3"/>
                            <w:sz w:val="72"/>
                          </w:rPr>
                          <w:t>-</w:t>
                        </w:r>
                      </w:p>
                    </w:txbxContent>
                  </v:textbox>
                </v:rect>
                <v:rect id="Rectangle 14" o:spid="_x0000_s1035" style="position:absolute;left:55552;top:53808;width:2592;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C7BE436" w14:textId="77777777" w:rsidR="00CB2C82" w:rsidRDefault="008F6E0F">
                        <w:r>
                          <w:rPr>
                            <w:rFonts w:ascii="Century Gothic" w:eastAsia="Century Gothic" w:hAnsi="Century Gothic" w:cs="Century Gothic"/>
                            <w:color w:val="EBDDC3"/>
                            <w:sz w:val="72"/>
                          </w:rPr>
                          <w:t>T</w:t>
                        </w:r>
                      </w:p>
                    </w:txbxContent>
                  </v:textbox>
                </v:rect>
                <v:rect id="Rectangle 15" o:spid="_x0000_s1036" style="position:absolute;left:57472;top:53808;width:2020;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C25C1AD" w14:textId="77777777" w:rsidR="00CB2C82" w:rsidRDefault="008F6E0F">
                        <w:r>
                          <w:rPr>
                            <w:rFonts w:ascii="Century Gothic" w:eastAsia="Century Gothic" w:hAnsi="Century Gothic" w:cs="Century Gothic"/>
                            <w:color w:val="EBDDC3"/>
                            <w:sz w:val="72"/>
                          </w:rPr>
                          <w:t>-</w:t>
                        </w:r>
                      </w:p>
                    </w:txbxContent>
                  </v:textbox>
                </v:rect>
                <v:rect id="Rectangle 16" o:spid="_x0000_s1037" style="position:absolute;left:58996;top:53808;width:9432;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15AAFBAF" w14:textId="77777777" w:rsidR="00CB2C82" w:rsidRDefault="008F6E0F">
                        <w:r>
                          <w:rPr>
                            <w:rFonts w:ascii="Century Gothic" w:eastAsia="Century Gothic" w:hAnsi="Century Gothic" w:cs="Century Gothic"/>
                            <w:color w:val="EBDDC3"/>
                            <w:sz w:val="72"/>
                          </w:rPr>
                          <w:t>IL ?</w:t>
                        </w:r>
                      </w:p>
                    </w:txbxContent>
                  </v:textbox>
                </v:rect>
                <v:rect id="Rectangle 17" o:spid="_x0000_s1038" style="position:absolute;left:66102;top:53808;width:1685;height:5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41B59E7E" w14:textId="77777777" w:rsidR="00CB2C82" w:rsidRDefault="008F6E0F">
                        <w:r>
                          <w:rPr>
                            <w:rFonts w:ascii="Century Gothic" w:eastAsia="Century Gothic" w:hAnsi="Century Gothic" w:cs="Century Gothic"/>
                            <w:color w:val="EBDDC3"/>
                            <w:sz w:val="72"/>
                          </w:rPr>
                          <w:t xml:space="preserve"> </w:t>
                        </w:r>
                      </w:p>
                    </w:txbxContent>
                  </v:textbox>
                </v:rect>
                <v:rect id="Rectangle 18" o:spid="_x0000_s1039" style="position:absolute;left:24545;top:62739;width:59878;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8EEC9C1" w14:textId="5581E900" w:rsidR="00CB2C82" w:rsidRDefault="008F6E0F">
                        <w:r>
                          <w:rPr>
                            <w:rFonts w:ascii="Century Gothic" w:eastAsia="Century Gothic" w:hAnsi="Century Gothic" w:cs="Century Gothic"/>
                            <w:color w:val="FFFFFF"/>
                            <w:sz w:val="52"/>
                          </w:rPr>
                          <w:t xml:space="preserve">B. Schneider </w:t>
                        </w:r>
                        <w:r>
                          <w:rPr>
                            <w:rFonts w:ascii="Century Gothic" w:eastAsia="Century Gothic" w:hAnsi="Century Gothic" w:cs="Century Gothic"/>
                            <w:color w:val="FFFFFF"/>
                            <w:sz w:val="52"/>
                          </w:rPr>
                          <w:t>2024</w:t>
                        </w:r>
                        <w:r>
                          <w:rPr>
                            <w:rFonts w:ascii="Century Gothic" w:eastAsia="Century Gothic" w:hAnsi="Century Gothic" w:cs="Century Gothic"/>
                            <w:color w:val="FFFFFF"/>
                            <w:sz w:val="52"/>
                          </w:rPr>
                          <w:t>/ SES</w:t>
                        </w:r>
                      </w:p>
                    </w:txbxContent>
                  </v:textbox>
                </v:rect>
                <v:rect id="Rectangle 19" o:spid="_x0000_s1040" style="position:absolute;left:69607;top:62739;width:1214;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F6BDC1C" w14:textId="77777777" w:rsidR="00CB2C82" w:rsidRDefault="008F6E0F">
                        <w:r>
                          <w:rPr>
                            <w:rFonts w:ascii="Century Gothic" w:eastAsia="Century Gothic" w:hAnsi="Century Gothic" w:cs="Century Gothic"/>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1" type="#_x0000_t75" style="position:absolute;left:45006;width:46434;height:3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">
                  <v:imagedata r:id="rId8" o:title=""/>
                </v:shape>
                <w10:wrap type="topAndBottom" anchorx="page" anchory="page"/>
              </v:group>
            </w:pict>
          </mc:Fallback>
        </mc:AlternateContent>
      </w:r>
      <w:r>
        <w:br w:type="page"/>
      </w:r>
    </w:p>
    <w:p w14:paraId="01BA2166" w14:textId="77777777" w:rsidR="00CB2C82" w:rsidRDefault="008F6E0F">
      <w:pPr>
        <w:spacing w:after="0"/>
        <w:ind w:left="773"/>
      </w:pPr>
      <w:r>
        <w:rPr>
          <w:noProof/>
        </w:rPr>
        <w:lastRenderedPageBreak/>
        <mc:AlternateContent>
          <mc:Choice Requires="wpg">
            <w:drawing>
              <wp:anchor distT="0" distB="0" distL="114300" distR="114300" simplePos="0" relativeHeight="251659264" behindDoc="0" locked="0" layoutInCell="1" allowOverlap="1" wp14:anchorId="3AE1CA34" wp14:editId="0316F487">
                <wp:simplePos x="0" y="0"/>
                <wp:positionH relativeFrom="page">
                  <wp:posOffset>250825</wp:posOffset>
                </wp:positionH>
                <wp:positionV relativeFrom="page">
                  <wp:posOffset>1557274</wp:posOffset>
                </wp:positionV>
                <wp:extent cx="8893175" cy="4967351"/>
                <wp:effectExtent l="0" t="0" r="0" b="0"/>
                <wp:wrapTopAndBottom/>
                <wp:docPr id="11663" name="Group 11663"/>
                <wp:cNvGraphicFramePr/>
                <a:graphic xmlns:a="http://schemas.openxmlformats.org/drawingml/2006/main">
                  <a:graphicData uri="http://schemas.microsoft.com/office/word/2010/wordprocessingGroup">
                    <wpg:wgp>
                      <wpg:cNvGrpSpPr/>
                      <wpg:grpSpPr>
                        <a:xfrm>
                          <a:off x="0" y="0"/>
                          <a:ext cx="8893175" cy="4967351"/>
                          <a:chOff x="0" y="0"/>
                          <a:chExt cx="8893175" cy="4967351"/>
                        </a:xfrm>
                      </wpg:grpSpPr>
                      <pic:pic xmlns:pic="http://schemas.openxmlformats.org/drawingml/2006/picture">
                        <pic:nvPicPr>
                          <pic:cNvPr id="31" name="Picture 31"/>
                          <pic:cNvPicPr/>
                        </pic:nvPicPr>
                        <pic:blipFill>
                          <a:blip r:embed="rId9"/>
                          <a:stretch>
                            <a:fillRect/>
                          </a:stretch>
                        </pic:blipFill>
                        <pic:spPr>
                          <a:xfrm>
                            <a:off x="0" y="0"/>
                            <a:ext cx="5056124" cy="2949575"/>
                          </a:xfrm>
                          <a:prstGeom prst="rect">
                            <a:avLst/>
                          </a:prstGeom>
                        </pic:spPr>
                      </pic:pic>
                      <pic:pic xmlns:pic="http://schemas.openxmlformats.org/drawingml/2006/picture">
                        <pic:nvPicPr>
                          <pic:cNvPr id="33" name="Picture 33"/>
                          <pic:cNvPicPr/>
                        </pic:nvPicPr>
                        <pic:blipFill>
                          <a:blip r:embed="rId10"/>
                          <a:stretch>
                            <a:fillRect/>
                          </a:stretch>
                        </pic:blipFill>
                        <pic:spPr>
                          <a:xfrm>
                            <a:off x="3744976" y="2303526"/>
                            <a:ext cx="4871974" cy="2663825"/>
                          </a:xfrm>
                          <a:prstGeom prst="rect">
                            <a:avLst/>
                          </a:prstGeom>
                        </pic:spPr>
                      </pic:pic>
                      <pic:pic xmlns:pic="http://schemas.openxmlformats.org/drawingml/2006/picture">
                        <pic:nvPicPr>
                          <pic:cNvPr id="35" name="Picture 35"/>
                          <pic:cNvPicPr/>
                        </pic:nvPicPr>
                        <pic:blipFill>
                          <a:blip r:embed="rId11"/>
                          <a:stretch>
                            <a:fillRect/>
                          </a:stretch>
                        </pic:blipFill>
                        <pic:spPr>
                          <a:xfrm>
                            <a:off x="4681601" y="71374"/>
                            <a:ext cx="4211574" cy="2376551"/>
                          </a:xfrm>
                          <a:prstGeom prst="rect">
                            <a:avLst/>
                          </a:prstGeom>
                        </pic:spPr>
                      </pic:pic>
                    </wpg:wgp>
                  </a:graphicData>
                </a:graphic>
              </wp:anchor>
            </w:drawing>
          </mc:Choice>
          <mc:Fallback xmlns:a="http://schemas.openxmlformats.org/drawingml/2006/main">
            <w:pict>
              <v:group id="Group 11663" style="width:700.25pt;height:391.13pt;position:absolute;mso-position-horizontal-relative:page;mso-position-horizontal:absolute;margin-left:19.75pt;mso-position-vertical-relative:page;margin-top:122.62pt;" coordsize="88931,49673">
                <v:shape id="Picture 31" style="position:absolute;width:50561;height:29495;left:0;top:0;" filled="f">
                  <v:imagedata r:id="rId17"/>
                </v:shape>
                <v:shape id="Picture 33" style="position:absolute;width:48719;height:26638;left:37449;top:23035;" filled="f">
                  <v:imagedata r:id="rId18"/>
                </v:shape>
                <v:shape id="Picture 35" style="position:absolute;width:42115;height:23765;left:46816;top:713;" filled="f">
                  <v:imagedata r:id="rId19"/>
                </v:shape>
                <w10:wrap type="topAndBottom"/>
              </v:group>
            </w:pict>
          </mc:Fallback>
        </mc:AlternateContent>
      </w:r>
      <w:r>
        <w:rPr>
          <w:rFonts w:ascii="Comic Sans MS" w:eastAsia="Comic Sans MS" w:hAnsi="Comic Sans MS" w:cs="Comic Sans MS"/>
          <w:color w:val="0070C0"/>
          <w:sz w:val="80"/>
        </w:rPr>
        <w:t xml:space="preserve">Des marchés d’hiver ou  divers … </w:t>
      </w:r>
      <w:r>
        <w:br w:type="page"/>
      </w:r>
    </w:p>
    <w:p w14:paraId="5CA00691" w14:textId="77777777" w:rsidR="00CB2C82" w:rsidRDefault="008F6E0F">
      <w:pPr>
        <w:spacing w:after="492" w:line="234" w:lineRule="auto"/>
        <w:jc w:val="center"/>
      </w:pPr>
      <w:r>
        <w:rPr>
          <w:rFonts w:ascii="Century Gothic" w:eastAsia="Century Gothic" w:hAnsi="Century Gothic" w:cs="Century Gothic"/>
          <w:color w:val="C00000"/>
          <w:sz w:val="72"/>
        </w:rPr>
        <w:lastRenderedPageBreak/>
        <w:t xml:space="preserve">Chapitre 3 : Comment un marché concurrentiel fonctionne-t-il ? </w:t>
      </w:r>
    </w:p>
    <w:p w14:paraId="0228D195" w14:textId="77777777" w:rsidR="00CB2C82" w:rsidRDefault="008F6E0F">
      <w:pPr>
        <w:spacing w:after="0"/>
        <w:ind w:left="570"/>
      </w:pPr>
      <w:r>
        <w:rPr>
          <w:rFonts w:ascii="Comic Sans MS" w:eastAsia="Comic Sans MS" w:hAnsi="Comic Sans MS" w:cs="Comic Sans MS"/>
          <w:color w:val="775F55"/>
          <w:sz w:val="64"/>
          <w:u w:val="single" w:color="775F55"/>
        </w:rPr>
        <w:t xml:space="preserve">Ce que dit le programme </w:t>
      </w:r>
      <w:r>
        <w:rPr>
          <w:rFonts w:ascii="Comic Sans MS" w:eastAsia="Comic Sans MS" w:hAnsi="Comic Sans MS" w:cs="Comic Sans MS"/>
          <w:color w:val="775F55"/>
          <w:sz w:val="64"/>
        </w:rPr>
        <w:t xml:space="preserve">:  </w:t>
      </w:r>
    </w:p>
    <w:p w14:paraId="72FCF0A1" w14:textId="77777777" w:rsidR="00CB2C82" w:rsidRDefault="008F6E0F">
      <w:pPr>
        <w:numPr>
          <w:ilvl w:val="0"/>
          <w:numId w:val="1"/>
        </w:numPr>
        <w:spacing w:after="112" w:line="216" w:lineRule="auto"/>
        <w:ind w:left="1069" w:hanging="514"/>
      </w:pPr>
      <w:r>
        <w:rPr>
          <w:rFonts w:ascii="Comic Sans MS" w:eastAsia="Comic Sans MS" w:hAnsi="Comic Sans MS" w:cs="Comic Sans MS"/>
          <w:color w:val="775F55"/>
          <w:sz w:val="64"/>
        </w:rPr>
        <w:t xml:space="preserve">Comprendre » = savoir expliquer, par les mécanismes.  </w:t>
      </w:r>
    </w:p>
    <w:p w14:paraId="6CA856D6" w14:textId="77777777" w:rsidR="00CB2C82" w:rsidRDefault="008F6E0F">
      <w:pPr>
        <w:numPr>
          <w:ilvl w:val="0"/>
          <w:numId w:val="1"/>
        </w:numPr>
        <w:spacing w:after="112" w:line="216" w:lineRule="auto"/>
        <w:ind w:left="1069" w:hanging="514"/>
      </w:pPr>
      <w:r>
        <w:rPr>
          <w:rFonts w:ascii="Comic Sans MS" w:eastAsia="Comic Sans MS" w:hAnsi="Comic Sans MS" w:cs="Comic Sans MS"/>
          <w:color w:val="775F55"/>
          <w:sz w:val="64"/>
        </w:rPr>
        <w:t xml:space="preserve">« Connaître » = « savoir » = savoir énoncer. </w:t>
      </w:r>
    </w:p>
    <w:p w14:paraId="11183460" w14:textId="77777777" w:rsidR="00CB2C82" w:rsidRDefault="008F6E0F">
      <w:pPr>
        <w:numPr>
          <w:ilvl w:val="0"/>
          <w:numId w:val="1"/>
        </w:numPr>
        <w:spacing w:after="112" w:line="216" w:lineRule="auto"/>
        <w:ind w:left="1069" w:hanging="514"/>
      </w:pPr>
      <w:r>
        <w:rPr>
          <w:rFonts w:ascii="Comic Sans MS" w:eastAsia="Comic Sans MS" w:hAnsi="Comic Sans MS" w:cs="Comic Sans MS"/>
          <w:color w:val="775F55"/>
          <w:sz w:val="64"/>
        </w:rPr>
        <w:t xml:space="preserve">« Savoir illustrer » / « Être capable d’illustrer » = donner des exemples.  </w:t>
      </w:r>
    </w:p>
    <w:p w14:paraId="689DF840" w14:textId="77777777" w:rsidR="00CB2C82" w:rsidRDefault="008F6E0F">
      <w:pPr>
        <w:spacing w:after="162"/>
        <w:ind w:left="1291" w:hanging="10"/>
      </w:pPr>
      <w:r>
        <w:rPr>
          <w:rFonts w:ascii="Comic Sans MS" w:eastAsia="Comic Sans MS" w:hAnsi="Comic Sans MS" w:cs="Comic Sans MS"/>
          <w:color w:val="0070C0"/>
          <w:sz w:val="88"/>
        </w:rPr>
        <w:lastRenderedPageBreak/>
        <w:t xml:space="preserve">Les objectifs pédagogiques </w:t>
      </w:r>
    </w:p>
    <w:p w14:paraId="0F49A3FE" w14:textId="77777777" w:rsidR="00CB2C82" w:rsidRDefault="008F6E0F">
      <w:pPr>
        <w:numPr>
          <w:ilvl w:val="0"/>
          <w:numId w:val="2"/>
        </w:numPr>
        <w:spacing w:after="145" w:line="261" w:lineRule="auto"/>
        <w:ind w:hanging="812"/>
      </w:pPr>
      <w:r>
        <w:rPr>
          <w:rFonts w:ascii="Tw Cen MT" w:eastAsia="Tw Cen MT" w:hAnsi="Tw Cen MT" w:cs="Tw Cen MT"/>
          <w:b/>
          <w:color w:val="775F55"/>
          <w:sz w:val="36"/>
        </w:rPr>
        <w:t xml:space="preserve">Savoir </w:t>
      </w:r>
      <w:r>
        <w:rPr>
          <w:rFonts w:ascii="Tw Cen MT" w:eastAsia="Tw Cen MT" w:hAnsi="Tw Cen MT" w:cs="Tw Cen MT"/>
          <w:color w:val="775F55"/>
          <w:sz w:val="36"/>
        </w:rPr>
        <w:t xml:space="preserve">que le marché est une institution et savoir distinguer les marchés selon leur degré de concurrence (de la concurrence parfaite au monopole) </w:t>
      </w:r>
    </w:p>
    <w:p w14:paraId="1724FA9A" w14:textId="77777777" w:rsidR="00CB2C82" w:rsidRDefault="008F6E0F">
      <w:pPr>
        <w:numPr>
          <w:ilvl w:val="0"/>
          <w:numId w:val="2"/>
        </w:numPr>
        <w:spacing w:after="145" w:line="261" w:lineRule="auto"/>
        <w:ind w:hanging="812"/>
      </w:pPr>
      <w:r>
        <w:rPr>
          <w:rFonts w:ascii="Tw Cen MT" w:eastAsia="Tw Cen MT" w:hAnsi="Tw Cen MT" w:cs="Tw Cen MT"/>
          <w:b/>
          <w:color w:val="775F55"/>
          <w:sz w:val="36"/>
        </w:rPr>
        <w:t xml:space="preserve">Savoir interpréter </w:t>
      </w:r>
      <w:r>
        <w:rPr>
          <w:rFonts w:ascii="Tw Cen MT" w:eastAsia="Tw Cen MT" w:hAnsi="Tw Cen MT" w:cs="Tw Cen MT"/>
          <w:color w:val="775F55"/>
          <w:sz w:val="36"/>
        </w:rPr>
        <w:t xml:space="preserve">des courbes d’offre et de demande ainsi que leurs pentes, et </w:t>
      </w:r>
      <w:r>
        <w:rPr>
          <w:rFonts w:ascii="Tw Cen MT" w:eastAsia="Tw Cen MT" w:hAnsi="Tw Cen MT" w:cs="Tw Cen MT"/>
          <w:b/>
          <w:color w:val="775F55"/>
          <w:sz w:val="36"/>
        </w:rPr>
        <w:t>comprendre</w:t>
      </w:r>
      <w:r>
        <w:rPr>
          <w:rFonts w:ascii="Tw Cen MT" w:eastAsia="Tw Cen MT" w:hAnsi="Tw Cen MT" w:cs="Tw Cen MT"/>
          <w:color w:val="775F55"/>
          <w:sz w:val="36"/>
        </w:rPr>
        <w:t xml:space="preserve"> comment leur confrontation détermine l’équilibre sur un marché de type concurrentiel où les agents sont des preneurs de prix. </w:t>
      </w:r>
    </w:p>
    <w:p w14:paraId="00AEA9AF" w14:textId="77777777" w:rsidR="00CB2C82" w:rsidRDefault="008F6E0F">
      <w:pPr>
        <w:numPr>
          <w:ilvl w:val="0"/>
          <w:numId w:val="2"/>
        </w:numPr>
        <w:spacing w:after="145" w:line="261" w:lineRule="auto"/>
        <w:ind w:hanging="812"/>
      </w:pPr>
      <w:r>
        <w:rPr>
          <w:rFonts w:ascii="Tw Cen MT" w:eastAsia="Tw Cen MT" w:hAnsi="Tw Cen MT" w:cs="Tw Cen MT"/>
          <w:b/>
          <w:color w:val="775F55"/>
          <w:sz w:val="36"/>
        </w:rPr>
        <w:t xml:space="preserve">Savoir illustrer et interpréter </w:t>
      </w:r>
      <w:r>
        <w:rPr>
          <w:rFonts w:ascii="Tw Cen MT" w:eastAsia="Tw Cen MT" w:hAnsi="Tw Cen MT" w:cs="Tw Cen MT"/>
          <w:color w:val="775F55"/>
          <w:sz w:val="36"/>
        </w:rPr>
        <w:t xml:space="preserve">les déplacements des courbes et sur les courbes, par différents exemples chiffrés, notamment celui de la mise en œuvre d’une taxe forfaitaire. </w:t>
      </w:r>
    </w:p>
    <w:p w14:paraId="47B059D8" w14:textId="77777777" w:rsidR="00CB2C82" w:rsidRDefault="008F6E0F">
      <w:pPr>
        <w:numPr>
          <w:ilvl w:val="0"/>
          <w:numId w:val="2"/>
        </w:numPr>
        <w:spacing w:after="145" w:line="261" w:lineRule="auto"/>
        <w:ind w:hanging="812"/>
      </w:pPr>
      <w:r>
        <w:rPr>
          <w:rFonts w:ascii="Tw Cen MT" w:eastAsia="Tw Cen MT" w:hAnsi="Tw Cen MT" w:cs="Tw Cen MT"/>
          <w:b/>
          <w:color w:val="775F55"/>
          <w:sz w:val="36"/>
        </w:rPr>
        <w:t xml:space="preserve">Savoir déduire </w:t>
      </w:r>
      <w:r>
        <w:rPr>
          <w:rFonts w:ascii="Tw Cen MT" w:eastAsia="Tw Cen MT" w:hAnsi="Tw Cen MT" w:cs="Tw Cen MT"/>
          <w:color w:val="775F55"/>
          <w:sz w:val="36"/>
        </w:rPr>
        <w:t xml:space="preserve">la courbe d’offre de la maximisation du profit par le producteur et </w:t>
      </w:r>
      <w:r>
        <w:rPr>
          <w:rFonts w:ascii="Tw Cen MT" w:eastAsia="Tw Cen MT" w:hAnsi="Tw Cen MT" w:cs="Tw Cen MT"/>
          <w:b/>
          <w:color w:val="775F55"/>
          <w:sz w:val="36"/>
        </w:rPr>
        <w:t xml:space="preserve">comprendre </w:t>
      </w:r>
      <w:r>
        <w:rPr>
          <w:rFonts w:ascii="Tw Cen MT" w:eastAsia="Tw Cen MT" w:hAnsi="Tw Cen MT" w:cs="Tw Cen MT"/>
          <w:color w:val="775F55"/>
          <w:sz w:val="36"/>
        </w:rPr>
        <w:t xml:space="preserve">qu’en situation de coût marginal croissant, le producteur produit la quantité qui permet d’égaliser le coût marginal au prix ; savoir l’illustrer par des exemples. </w:t>
      </w:r>
    </w:p>
    <w:p w14:paraId="537380F2" w14:textId="77777777" w:rsidR="00CB2C82" w:rsidRDefault="008F6E0F">
      <w:pPr>
        <w:numPr>
          <w:ilvl w:val="0"/>
          <w:numId w:val="2"/>
        </w:numPr>
        <w:spacing w:after="145" w:line="261" w:lineRule="auto"/>
        <w:ind w:hanging="812"/>
      </w:pPr>
      <w:r>
        <w:rPr>
          <w:rFonts w:ascii="Tw Cen MT" w:eastAsia="Tw Cen MT" w:hAnsi="Tw Cen MT" w:cs="Tw Cen MT"/>
          <w:b/>
          <w:color w:val="775F55"/>
          <w:sz w:val="36"/>
        </w:rPr>
        <w:t xml:space="preserve">Comprendre </w:t>
      </w:r>
      <w:r>
        <w:rPr>
          <w:rFonts w:ascii="Tw Cen MT" w:eastAsia="Tw Cen MT" w:hAnsi="Tw Cen MT" w:cs="Tw Cen MT"/>
          <w:color w:val="775F55"/>
          <w:sz w:val="36"/>
        </w:rPr>
        <w:t xml:space="preserve">les notions de surplus du producteur et du consommateur </w:t>
      </w:r>
    </w:p>
    <w:p w14:paraId="1126A22D" w14:textId="77777777" w:rsidR="00CB2C82" w:rsidRDefault="008F6E0F">
      <w:pPr>
        <w:numPr>
          <w:ilvl w:val="0"/>
          <w:numId w:val="2"/>
        </w:numPr>
        <w:spacing w:after="180" w:line="261" w:lineRule="auto"/>
        <w:ind w:hanging="812"/>
      </w:pPr>
      <w:r>
        <w:rPr>
          <w:rFonts w:ascii="Tw Cen MT" w:eastAsia="Tw Cen MT" w:hAnsi="Tw Cen MT" w:cs="Tw Cen MT"/>
          <w:b/>
          <w:color w:val="775F55"/>
          <w:sz w:val="36"/>
        </w:rPr>
        <w:t>Comprendre</w:t>
      </w:r>
      <w:r>
        <w:rPr>
          <w:rFonts w:ascii="Tw Cen MT" w:eastAsia="Tw Cen MT" w:hAnsi="Tw Cen MT" w:cs="Tw Cen MT"/>
          <w:color w:val="775F55"/>
          <w:sz w:val="36"/>
        </w:rPr>
        <w:t xml:space="preserve"> la notion de gains à l’échange et savoir que la somme des surplus est maximisée à l’équilibre. </w:t>
      </w:r>
    </w:p>
    <w:p w14:paraId="12285F28" w14:textId="77777777" w:rsidR="00CB2C82" w:rsidRDefault="008F6E0F">
      <w:pPr>
        <w:spacing w:after="0"/>
        <w:ind w:left="1075"/>
      </w:pPr>
      <w:r>
        <w:rPr>
          <w:rFonts w:ascii="Tw Cen MT" w:eastAsia="Tw Cen MT" w:hAnsi="Tw Cen MT" w:cs="Tw Cen MT"/>
          <w:sz w:val="40"/>
        </w:rPr>
        <w:t xml:space="preserve"> </w:t>
      </w:r>
    </w:p>
    <w:p w14:paraId="31D74DF6" w14:textId="77777777" w:rsidR="00CB2C82" w:rsidRDefault="008F6E0F">
      <w:pPr>
        <w:pStyle w:val="Titre1"/>
        <w:spacing w:after="184"/>
        <w:ind w:left="580" w:right="2" w:hanging="10"/>
      </w:pPr>
      <w:r>
        <w:rPr>
          <w:sz w:val="88"/>
        </w:rPr>
        <w:lastRenderedPageBreak/>
        <w:t xml:space="preserve">Introduction M PY </w:t>
      </w:r>
    </w:p>
    <w:p w14:paraId="2BD69456" w14:textId="77777777" w:rsidR="00CB2C82" w:rsidRDefault="008F6E0F">
      <w:pPr>
        <w:spacing w:after="0" w:line="216" w:lineRule="auto"/>
        <w:ind w:left="1074" w:right="1" w:hanging="504"/>
        <w:jc w:val="both"/>
      </w:pPr>
      <w:r>
        <w:rPr>
          <w:rFonts w:ascii="Wingdings" w:eastAsia="Wingdings" w:hAnsi="Wingdings" w:cs="Wingdings"/>
          <w:color w:val="DD8047"/>
          <w:sz w:val="30"/>
        </w:rPr>
        <w:t xml:space="preserve"> </w:t>
      </w:r>
      <w:r>
        <w:rPr>
          <w:rFonts w:ascii="Comic Sans MS" w:eastAsia="Comic Sans MS" w:hAnsi="Comic Sans MS" w:cs="Comic Sans MS"/>
          <w:color w:val="0070C0"/>
          <w:sz w:val="50"/>
        </w:rPr>
        <w:t xml:space="preserve">Le Mercato d’Hiver débutera durant la trêve...Le football possède donc son marché. Mais qu’entendre par « marché » ? Se cache en réalité une diversité des marchés : du </w:t>
      </w:r>
      <w:r>
        <w:rPr>
          <w:rFonts w:ascii="Comic Sans MS" w:eastAsia="Comic Sans MS" w:hAnsi="Comic Sans MS" w:cs="Comic Sans MS"/>
          <w:b/>
          <w:color w:val="0070C0"/>
          <w:sz w:val="50"/>
        </w:rPr>
        <w:t xml:space="preserve">marché de l’art </w:t>
      </w:r>
      <w:r>
        <w:rPr>
          <w:rFonts w:ascii="Comic Sans MS" w:eastAsia="Comic Sans MS" w:hAnsi="Comic Sans MS" w:cs="Comic Sans MS"/>
          <w:b/>
          <w:color w:val="0070C0"/>
          <w:sz w:val="50"/>
        </w:rPr>
        <w:t>contemporain</w:t>
      </w:r>
      <w:r>
        <w:rPr>
          <w:rFonts w:ascii="Comic Sans MS" w:eastAsia="Comic Sans MS" w:hAnsi="Comic Sans MS" w:cs="Comic Sans MS"/>
          <w:color w:val="0070C0"/>
          <w:sz w:val="50"/>
        </w:rPr>
        <w:t xml:space="preserve">, au marché des fruits et légumes, aux achats en lignes ou encore au marché du pétrole. Ils ont pourtant tous des conditions et des points communs qui peuvent amener l’économiste à parler de marché. Il s’agira dans cette première question d’identifier les contours du marché comme institution, et de voir qu’en le modélisant, l’économiste peut mieux </w:t>
      </w:r>
      <w:r>
        <w:rPr>
          <w:rFonts w:ascii="Comic Sans MS" w:eastAsia="Comic Sans MS" w:hAnsi="Comic Sans MS" w:cs="Comic Sans MS"/>
          <w:color w:val="0070C0"/>
          <w:sz w:val="50"/>
        </w:rPr>
        <w:lastRenderedPageBreak/>
        <w:t xml:space="preserve">comprendre le comportement des producteurs et des consommateurs selon le degré de concurrence. </w:t>
      </w:r>
    </w:p>
    <w:p w14:paraId="62056309" w14:textId="77777777" w:rsidR="00CB2C82" w:rsidRDefault="008F6E0F">
      <w:pPr>
        <w:spacing w:after="0"/>
        <w:ind w:left="1075"/>
      </w:pPr>
      <w:r>
        <w:rPr>
          <w:rFonts w:ascii="Tw Cen MT" w:eastAsia="Tw Cen MT" w:hAnsi="Tw Cen MT" w:cs="Tw Cen MT"/>
          <w:sz w:val="50"/>
        </w:rPr>
        <w:t xml:space="preserve"> </w:t>
      </w:r>
    </w:p>
    <w:p w14:paraId="03B5282A" w14:textId="77777777" w:rsidR="00CB2C82" w:rsidRDefault="008F6E0F">
      <w:pPr>
        <w:pStyle w:val="Titre1"/>
      </w:pPr>
      <w:r>
        <w:t xml:space="preserve"> Plan  </w:t>
      </w:r>
    </w:p>
    <w:p w14:paraId="57D28934" w14:textId="77777777" w:rsidR="00CB2C82" w:rsidRDefault="008F6E0F">
      <w:pPr>
        <w:spacing w:after="0"/>
        <w:ind w:left="565" w:hanging="10"/>
      </w:pPr>
      <w:r>
        <w:rPr>
          <w:rFonts w:ascii="Wingdings" w:eastAsia="Wingdings" w:hAnsi="Wingdings" w:cs="Wingdings"/>
          <w:color w:val="DD8047"/>
          <w:sz w:val="17"/>
        </w:rPr>
        <w:t></w:t>
      </w:r>
      <w:r>
        <w:rPr>
          <w:rFonts w:ascii="Comic Sans MS" w:eastAsia="Comic Sans MS" w:hAnsi="Comic Sans MS" w:cs="Comic Sans MS"/>
          <w:color w:val="775F55"/>
          <w:sz w:val="28"/>
          <w:u w:val="single" w:color="775F55"/>
        </w:rPr>
        <w:t xml:space="preserve"> I° Qu’est-ce qu’un marché ? </w:t>
      </w:r>
      <w:r>
        <w:rPr>
          <w:rFonts w:ascii="Comic Sans MS" w:eastAsia="Comic Sans MS" w:hAnsi="Comic Sans MS" w:cs="Comic Sans MS"/>
          <w:color w:val="0070C0"/>
          <w:sz w:val="28"/>
          <w:u w:val="single" w:color="775F55"/>
        </w:rPr>
        <w:t>Sensibilisation</w:t>
      </w:r>
      <w:r>
        <w:rPr>
          <w:rFonts w:ascii="Comic Sans MS" w:eastAsia="Comic Sans MS" w:hAnsi="Comic Sans MS" w:cs="Comic Sans MS"/>
          <w:color w:val="0070C0"/>
          <w:sz w:val="28"/>
        </w:rPr>
        <w:t xml:space="preserve">  </w:t>
      </w:r>
    </w:p>
    <w:p w14:paraId="42E687B3" w14:textId="77777777" w:rsidR="00CB2C82" w:rsidRDefault="008F6E0F">
      <w:pPr>
        <w:numPr>
          <w:ilvl w:val="0"/>
          <w:numId w:val="3"/>
        </w:numPr>
        <w:spacing w:after="0"/>
        <w:ind w:hanging="350"/>
      </w:pPr>
      <w:r>
        <w:rPr>
          <w:rFonts w:ascii="Comic Sans MS" w:eastAsia="Comic Sans MS" w:hAnsi="Comic Sans MS" w:cs="Comic Sans MS"/>
          <w:color w:val="775F55"/>
          <w:sz w:val="28"/>
        </w:rPr>
        <w:t xml:space="preserve">Le marché est une institution </w:t>
      </w:r>
    </w:p>
    <w:p w14:paraId="20F0C8E1" w14:textId="77777777" w:rsidR="00CB2C82" w:rsidRDefault="008F6E0F">
      <w:pPr>
        <w:numPr>
          <w:ilvl w:val="0"/>
          <w:numId w:val="3"/>
        </w:numPr>
        <w:spacing w:after="0"/>
        <w:ind w:hanging="350"/>
      </w:pPr>
      <w:r>
        <w:rPr>
          <w:rFonts w:ascii="Comic Sans MS" w:eastAsia="Comic Sans MS" w:hAnsi="Comic Sans MS" w:cs="Comic Sans MS"/>
          <w:color w:val="775F55"/>
          <w:sz w:val="28"/>
        </w:rPr>
        <w:t xml:space="preserve">les différents marchés selon leur degré de concurrence </w:t>
      </w:r>
    </w:p>
    <w:p w14:paraId="505713F6" w14:textId="77777777" w:rsidR="00CB2C82" w:rsidRDefault="008F6E0F">
      <w:pPr>
        <w:spacing w:after="0"/>
        <w:ind w:left="565" w:hanging="10"/>
      </w:pPr>
      <w:r>
        <w:rPr>
          <w:rFonts w:ascii="Comic Sans MS" w:eastAsia="Comic Sans MS" w:hAnsi="Comic Sans MS" w:cs="Comic Sans MS"/>
          <w:color w:val="775F55"/>
          <w:sz w:val="28"/>
        </w:rPr>
        <w:t xml:space="preserve">       </w:t>
      </w:r>
      <w:r>
        <w:rPr>
          <w:rFonts w:ascii="Comic Sans MS" w:eastAsia="Comic Sans MS" w:hAnsi="Comic Sans MS" w:cs="Comic Sans MS"/>
          <w:color w:val="775F55"/>
          <w:sz w:val="28"/>
          <w:u w:val="single" w:color="775F55"/>
        </w:rPr>
        <w:t>II° La modélisation du marché</w:t>
      </w:r>
      <w:r>
        <w:rPr>
          <w:rFonts w:ascii="Comic Sans MS" w:eastAsia="Comic Sans MS" w:hAnsi="Comic Sans MS" w:cs="Comic Sans MS"/>
          <w:color w:val="775F55"/>
          <w:sz w:val="28"/>
        </w:rPr>
        <w:t xml:space="preserve"> </w:t>
      </w:r>
    </w:p>
    <w:p w14:paraId="37A5B55C" w14:textId="77777777" w:rsidR="00CB2C82" w:rsidRDefault="008F6E0F">
      <w:pPr>
        <w:spacing w:after="0"/>
        <w:ind w:left="565" w:hanging="10"/>
      </w:pPr>
      <w:r>
        <w:rPr>
          <w:rFonts w:ascii="Comic Sans MS" w:eastAsia="Comic Sans MS" w:hAnsi="Comic Sans MS" w:cs="Comic Sans MS"/>
          <w:color w:val="775F55"/>
          <w:sz w:val="28"/>
        </w:rPr>
        <w:t xml:space="preserve">A. Courbes d’offres, de demandes et équilibre sur le marché </w:t>
      </w:r>
    </w:p>
    <w:p w14:paraId="6B2B60F6" w14:textId="77777777" w:rsidR="00CB2C82" w:rsidRDefault="008F6E0F">
      <w:pPr>
        <w:numPr>
          <w:ilvl w:val="0"/>
          <w:numId w:val="4"/>
        </w:numPr>
        <w:spacing w:after="4"/>
        <w:ind w:left="1059" w:hanging="504"/>
      </w:pPr>
      <w:r>
        <w:rPr>
          <w:rFonts w:ascii="Comic Sans MS" w:eastAsia="Comic Sans MS" w:hAnsi="Comic Sans MS" w:cs="Comic Sans MS"/>
          <w:i/>
          <w:color w:val="775F55"/>
          <w:sz w:val="28"/>
        </w:rPr>
        <w:t>La rencontre de l’offre et de la demande : l’équilibre de marché</w:t>
      </w:r>
      <w:r>
        <w:rPr>
          <w:rFonts w:ascii="Comic Sans MS" w:eastAsia="Comic Sans MS" w:hAnsi="Comic Sans MS" w:cs="Comic Sans MS"/>
          <w:color w:val="775F55"/>
          <w:sz w:val="28"/>
        </w:rPr>
        <w:t xml:space="preserve"> </w:t>
      </w:r>
    </w:p>
    <w:p w14:paraId="7A33B5B3" w14:textId="77777777" w:rsidR="00CB2C82" w:rsidRDefault="008F6E0F">
      <w:pPr>
        <w:numPr>
          <w:ilvl w:val="0"/>
          <w:numId w:val="4"/>
        </w:numPr>
        <w:spacing w:after="4"/>
        <w:ind w:left="1059" w:hanging="504"/>
      </w:pPr>
      <w:r>
        <w:rPr>
          <w:rFonts w:ascii="Comic Sans MS" w:eastAsia="Comic Sans MS" w:hAnsi="Comic Sans MS" w:cs="Comic Sans MS"/>
          <w:i/>
          <w:color w:val="775F55"/>
          <w:sz w:val="28"/>
        </w:rPr>
        <w:t>La transaction va s’établir au prix et à la quantité d’équilibre, notamment parce que cette transaction génère un gain à l’échange (qui se traduit par un surplus  du consommateur et du producteur)</w:t>
      </w:r>
      <w:r>
        <w:rPr>
          <w:rFonts w:ascii="Comic Sans MS" w:eastAsia="Comic Sans MS" w:hAnsi="Comic Sans MS" w:cs="Comic Sans MS"/>
          <w:color w:val="775F55"/>
          <w:sz w:val="28"/>
        </w:rPr>
        <w:t xml:space="preserve"> </w:t>
      </w:r>
    </w:p>
    <w:p w14:paraId="2CCE8971" w14:textId="77777777" w:rsidR="00CB2C82" w:rsidRDefault="008F6E0F">
      <w:pPr>
        <w:numPr>
          <w:ilvl w:val="0"/>
          <w:numId w:val="4"/>
        </w:numPr>
        <w:spacing w:after="4"/>
        <w:ind w:left="1059" w:hanging="504"/>
      </w:pPr>
      <w:r>
        <w:rPr>
          <w:rFonts w:ascii="Comic Sans MS" w:eastAsia="Comic Sans MS" w:hAnsi="Comic Sans MS" w:cs="Comic Sans MS"/>
          <w:i/>
          <w:color w:val="775F55"/>
          <w:sz w:val="28"/>
        </w:rPr>
        <w:t>La pente de la courbe traduit la sensibilité de la demande et de l’offre à la variation du prix (élasticité-prix) :</w:t>
      </w:r>
      <w:r>
        <w:rPr>
          <w:rFonts w:ascii="Comic Sans MS" w:eastAsia="Comic Sans MS" w:hAnsi="Comic Sans MS" w:cs="Comic Sans MS"/>
          <w:color w:val="775F55"/>
          <w:sz w:val="28"/>
        </w:rPr>
        <w:t xml:space="preserve"> </w:t>
      </w:r>
    </w:p>
    <w:p w14:paraId="0A7B7FCF" w14:textId="77777777" w:rsidR="00CB2C82" w:rsidRDefault="008F6E0F">
      <w:pPr>
        <w:spacing w:after="0"/>
        <w:ind w:left="565" w:hanging="10"/>
      </w:pPr>
      <w:r>
        <w:rPr>
          <w:rFonts w:ascii="Comic Sans MS" w:eastAsia="Comic Sans MS" w:hAnsi="Comic Sans MS" w:cs="Comic Sans MS"/>
          <w:color w:val="775F55"/>
          <w:sz w:val="28"/>
        </w:rPr>
        <w:t xml:space="preserve">B. Interprétation des déplacements des courbes </w:t>
      </w:r>
    </w:p>
    <w:p w14:paraId="3EE2CDD0" w14:textId="77777777" w:rsidR="00CB2C82" w:rsidRDefault="008F6E0F">
      <w:pPr>
        <w:numPr>
          <w:ilvl w:val="0"/>
          <w:numId w:val="5"/>
        </w:numPr>
        <w:spacing w:after="4"/>
        <w:ind w:left="1059" w:hanging="504"/>
      </w:pPr>
      <w:r>
        <w:rPr>
          <w:rFonts w:ascii="Comic Sans MS" w:eastAsia="Comic Sans MS" w:hAnsi="Comic Sans MS" w:cs="Comic Sans MS"/>
          <w:i/>
          <w:color w:val="775F55"/>
          <w:sz w:val="28"/>
        </w:rPr>
        <w:t>Déplacement SUR la courbe</w:t>
      </w:r>
      <w:r>
        <w:rPr>
          <w:rFonts w:ascii="Comic Sans MS" w:eastAsia="Comic Sans MS" w:hAnsi="Comic Sans MS" w:cs="Comic Sans MS"/>
          <w:color w:val="775F55"/>
          <w:sz w:val="28"/>
        </w:rPr>
        <w:t xml:space="preserve"> </w:t>
      </w:r>
    </w:p>
    <w:p w14:paraId="1DFE8572" w14:textId="77777777" w:rsidR="00CB2C82" w:rsidRDefault="008F6E0F">
      <w:pPr>
        <w:numPr>
          <w:ilvl w:val="0"/>
          <w:numId w:val="5"/>
        </w:numPr>
        <w:spacing w:after="4"/>
        <w:ind w:left="1059" w:hanging="504"/>
      </w:pPr>
      <w:r>
        <w:rPr>
          <w:rFonts w:ascii="Comic Sans MS" w:eastAsia="Comic Sans MS" w:hAnsi="Comic Sans MS" w:cs="Comic Sans MS"/>
          <w:i/>
          <w:color w:val="775F55"/>
          <w:sz w:val="28"/>
        </w:rPr>
        <w:t>Déplacements des courbes</w:t>
      </w:r>
      <w:r>
        <w:rPr>
          <w:rFonts w:ascii="Comic Sans MS" w:eastAsia="Comic Sans MS" w:hAnsi="Comic Sans MS" w:cs="Comic Sans MS"/>
          <w:color w:val="775F55"/>
          <w:sz w:val="28"/>
        </w:rPr>
        <w:t xml:space="preserve"> </w:t>
      </w:r>
    </w:p>
    <w:p w14:paraId="48523AEF" w14:textId="77777777" w:rsidR="00CB2C82" w:rsidRDefault="008F6E0F">
      <w:pPr>
        <w:numPr>
          <w:ilvl w:val="0"/>
          <w:numId w:val="5"/>
        </w:numPr>
        <w:spacing w:after="4"/>
        <w:ind w:left="1059" w:hanging="504"/>
      </w:pPr>
      <w:r>
        <w:rPr>
          <w:rFonts w:ascii="Comic Sans MS" w:eastAsia="Comic Sans MS" w:hAnsi="Comic Sans MS" w:cs="Comic Sans MS"/>
          <w:i/>
          <w:color w:val="775F55"/>
          <w:sz w:val="28"/>
        </w:rPr>
        <w:lastRenderedPageBreak/>
        <w:t xml:space="preserve">Déplacements lors de la mise en place d’une taxe forfaitaire </w:t>
      </w:r>
      <w:r>
        <w:rPr>
          <w:rFonts w:ascii="Comic Sans MS" w:eastAsia="Comic Sans MS" w:hAnsi="Comic Sans MS" w:cs="Comic Sans MS"/>
          <w:color w:val="775F55"/>
          <w:sz w:val="28"/>
        </w:rPr>
        <w:t xml:space="preserve"> </w:t>
      </w:r>
    </w:p>
    <w:p w14:paraId="15ABB878" w14:textId="77777777" w:rsidR="00CB2C82" w:rsidRDefault="008F6E0F">
      <w:pPr>
        <w:spacing w:after="0"/>
        <w:ind w:left="565" w:hanging="10"/>
      </w:pPr>
      <w:r>
        <w:rPr>
          <w:rFonts w:ascii="Wingdings" w:eastAsia="Wingdings" w:hAnsi="Wingdings" w:cs="Wingdings"/>
          <w:color w:val="DD8047"/>
          <w:sz w:val="17"/>
        </w:rPr>
        <w:t></w:t>
      </w:r>
      <w:r>
        <w:rPr>
          <w:rFonts w:ascii="Comic Sans MS" w:eastAsia="Comic Sans MS" w:hAnsi="Comic Sans MS" w:cs="Comic Sans MS"/>
          <w:color w:val="775F55"/>
          <w:sz w:val="28"/>
          <w:u w:val="single" w:color="775F55"/>
        </w:rPr>
        <w:t xml:space="preserve"> III° La modélisation de la maximisation du profit</w:t>
      </w:r>
      <w:r>
        <w:rPr>
          <w:rFonts w:ascii="Comic Sans MS" w:eastAsia="Comic Sans MS" w:hAnsi="Comic Sans MS" w:cs="Comic Sans MS"/>
          <w:color w:val="775F55"/>
          <w:sz w:val="28"/>
        </w:rPr>
        <w:t xml:space="preserve">  </w:t>
      </w:r>
    </w:p>
    <w:p w14:paraId="77D09EAB" w14:textId="77777777" w:rsidR="00CB2C82" w:rsidRDefault="008F6E0F">
      <w:pPr>
        <w:numPr>
          <w:ilvl w:val="0"/>
          <w:numId w:val="6"/>
        </w:numPr>
        <w:spacing w:after="0"/>
        <w:ind w:hanging="350"/>
      </w:pPr>
      <w:r>
        <w:rPr>
          <w:rFonts w:ascii="Comic Sans MS" w:eastAsia="Comic Sans MS" w:hAnsi="Comic Sans MS" w:cs="Comic Sans MS"/>
          <w:color w:val="775F55"/>
          <w:sz w:val="28"/>
        </w:rPr>
        <w:t xml:space="preserve">Les décisions de l’entrepreneurs </w:t>
      </w:r>
    </w:p>
    <w:p w14:paraId="1964067A" w14:textId="77777777" w:rsidR="00CB2C82" w:rsidRDefault="008F6E0F">
      <w:pPr>
        <w:numPr>
          <w:ilvl w:val="0"/>
          <w:numId w:val="6"/>
        </w:numPr>
        <w:spacing w:after="0"/>
        <w:ind w:hanging="350"/>
      </w:pPr>
      <w:r>
        <w:rPr>
          <w:rFonts w:ascii="Comic Sans MS" w:eastAsia="Comic Sans MS" w:hAnsi="Comic Sans MS" w:cs="Comic Sans MS"/>
          <w:color w:val="775F55"/>
          <w:sz w:val="28"/>
        </w:rPr>
        <w:t xml:space="preserve">exercices d’application </w:t>
      </w:r>
    </w:p>
    <w:p w14:paraId="2D592FA4" w14:textId="77777777" w:rsidR="00CB2C82" w:rsidRDefault="008F6E0F">
      <w:pPr>
        <w:spacing w:after="0"/>
        <w:ind w:left="1075"/>
      </w:pPr>
      <w:r>
        <w:rPr>
          <w:rFonts w:ascii="Comic Sans MS" w:eastAsia="Comic Sans MS" w:hAnsi="Comic Sans MS" w:cs="Comic Sans MS"/>
          <w:sz w:val="28"/>
        </w:rPr>
        <w:t xml:space="preserve"> </w:t>
      </w:r>
    </w:p>
    <w:p w14:paraId="51857EB1" w14:textId="77777777" w:rsidR="00CB2C82" w:rsidRDefault="008F6E0F">
      <w:pPr>
        <w:spacing w:after="0"/>
        <w:ind w:left="570"/>
      </w:pPr>
      <w:r>
        <w:rPr>
          <w:rFonts w:ascii="Comic Sans MS" w:eastAsia="Comic Sans MS" w:hAnsi="Comic Sans MS" w:cs="Comic Sans MS"/>
          <w:color w:val="775F55"/>
          <w:sz w:val="80"/>
        </w:rPr>
        <w:t xml:space="preserve"> </w:t>
      </w:r>
      <w:r>
        <w:rPr>
          <w:rFonts w:ascii="Comic Sans MS" w:eastAsia="Comic Sans MS" w:hAnsi="Comic Sans MS" w:cs="Comic Sans MS"/>
          <w:color w:val="775F55"/>
          <w:sz w:val="48"/>
          <w:u w:val="single" w:color="775F55"/>
        </w:rPr>
        <w:t>II° La modélisation du marché</w:t>
      </w:r>
      <w:r>
        <w:rPr>
          <w:rFonts w:ascii="Comic Sans MS" w:eastAsia="Comic Sans MS" w:hAnsi="Comic Sans MS" w:cs="Comic Sans MS"/>
          <w:color w:val="775F55"/>
          <w:sz w:val="48"/>
        </w:rPr>
        <w:t xml:space="preserve"> </w:t>
      </w:r>
    </w:p>
    <w:p w14:paraId="095A3D85" w14:textId="77777777" w:rsidR="00CB2C82" w:rsidRDefault="008F6E0F">
      <w:pPr>
        <w:spacing w:after="372" w:line="216" w:lineRule="auto"/>
        <w:ind w:left="570"/>
      </w:pPr>
      <w:r>
        <w:rPr>
          <w:rFonts w:ascii="Comic Sans MS" w:eastAsia="Comic Sans MS" w:hAnsi="Comic Sans MS" w:cs="Comic Sans MS"/>
          <w:color w:val="775F55"/>
          <w:sz w:val="48"/>
        </w:rPr>
        <w:t xml:space="preserve">A. Courbes d’offres, de demandes et équilibre sur le marché </w:t>
      </w:r>
    </w:p>
    <w:p w14:paraId="65F6DC66" w14:textId="77777777" w:rsidR="00CB2C82" w:rsidRDefault="008F6E0F">
      <w:pPr>
        <w:numPr>
          <w:ilvl w:val="0"/>
          <w:numId w:val="7"/>
        </w:numPr>
        <w:spacing w:after="115" w:line="216" w:lineRule="auto"/>
        <w:ind w:left="1059" w:hanging="504"/>
      </w:pPr>
      <w:r>
        <w:rPr>
          <w:rFonts w:ascii="Comic Sans MS" w:eastAsia="Comic Sans MS" w:hAnsi="Comic Sans MS" w:cs="Comic Sans MS"/>
          <w:i/>
          <w:color w:val="775F55"/>
          <w:sz w:val="48"/>
        </w:rPr>
        <w:t>La rencontre de l’offre et de la demande : l’équilibre de marché</w:t>
      </w:r>
      <w:r>
        <w:rPr>
          <w:rFonts w:ascii="Comic Sans MS" w:eastAsia="Comic Sans MS" w:hAnsi="Comic Sans MS" w:cs="Comic Sans MS"/>
          <w:color w:val="775F55"/>
          <w:sz w:val="48"/>
        </w:rPr>
        <w:t xml:space="preserve"> </w:t>
      </w:r>
    </w:p>
    <w:p w14:paraId="4A722107" w14:textId="77777777" w:rsidR="00CB2C82" w:rsidRDefault="008F6E0F">
      <w:pPr>
        <w:numPr>
          <w:ilvl w:val="0"/>
          <w:numId w:val="7"/>
        </w:numPr>
        <w:spacing w:after="115" w:line="216" w:lineRule="auto"/>
        <w:ind w:left="1059" w:hanging="504"/>
      </w:pPr>
      <w:r>
        <w:rPr>
          <w:rFonts w:ascii="Comic Sans MS" w:eastAsia="Comic Sans MS" w:hAnsi="Comic Sans MS" w:cs="Comic Sans MS"/>
          <w:i/>
          <w:color w:val="775F55"/>
          <w:sz w:val="48"/>
        </w:rPr>
        <w:t>La transaction va s’établir au prix et à la quantité d’équilibre, notamment parce que cette transaction génère un gain à l’échange (qui se traduit par un surplus  du consommateur et du producteur)</w:t>
      </w:r>
      <w:r>
        <w:rPr>
          <w:rFonts w:ascii="Comic Sans MS" w:eastAsia="Comic Sans MS" w:hAnsi="Comic Sans MS" w:cs="Comic Sans MS"/>
          <w:color w:val="775F55"/>
          <w:sz w:val="48"/>
        </w:rPr>
        <w:t xml:space="preserve"> </w:t>
      </w:r>
    </w:p>
    <w:p w14:paraId="1769D992" w14:textId="77777777" w:rsidR="00CB2C82" w:rsidRDefault="008F6E0F">
      <w:pPr>
        <w:numPr>
          <w:ilvl w:val="0"/>
          <w:numId w:val="7"/>
        </w:numPr>
        <w:spacing w:after="202" w:line="216" w:lineRule="auto"/>
        <w:ind w:left="1059" w:hanging="504"/>
      </w:pPr>
      <w:r>
        <w:rPr>
          <w:rFonts w:ascii="Comic Sans MS" w:eastAsia="Comic Sans MS" w:hAnsi="Comic Sans MS" w:cs="Comic Sans MS"/>
          <w:i/>
          <w:color w:val="775F55"/>
          <w:sz w:val="48"/>
        </w:rPr>
        <w:lastRenderedPageBreak/>
        <w:t>La pente de la courbe traduit la sensibilité de la demande et de l’offre à la variation du prix (élasticité-prix) :</w:t>
      </w:r>
      <w:r>
        <w:rPr>
          <w:rFonts w:ascii="Comic Sans MS" w:eastAsia="Comic Sans MS" w:hAnsi="Comic Sans MS" w:cs="Comic Sans MS"/>
          <w:color w:val="775F55"/>
          <w:sz w:val="48"/>
        </w:rPr>
        <w:t xml:space="preserve"> </w:t>
      </w:r>
    </w:p>
    <w:p w14:paraId="52CC6937" w14:textId="77777777" w:rsidR="00CB2C82" w:rsidRDefault="008F6E0F">
      <w:pPr>
        <w:spacing w:after="0"/>
        <w:ind w:left="1075"/>
      </w:pPr>
      <w:r>
        <w:rPr>
          <w:rFonts w:ascii="Tw Cen MT" w:eastAsia="Tw Cen MT" w:hAnsi="Tw Cen MT" w:cs="Tw Cen MT"/>
          <w:sz w:val="58"/>
        </w:rPr>
        <w:t xml:space="preserve"> </w:t>
      </w:r>
    </w:p>
    <w:p w14:paraId="06ED3F25" w14:textId="77777777" w:rsidR="00CB2C82" w:rsidRDefault="008F6E0F">
      <w:pPr>
        <w:pStyle w:val="Titre2"/>
        <w:spacing w:after="424" w:line="216" w:lineRule="auto"/>
        <w:ind w:left="245" w:firstLine="0"/>
      </w:pPr>
      <w:r>
        <w:rPr>
          <w:sz w:val="72"/>
        </w:rPr>
        <w:t>Pour en savoir plus : pas d’économie sans confiance</w:t>
      </w:r>
      <w:r>
        <w:rPr>
          <w:rFonts w:ascii="Tw Cen MT" w:eastAsia="Tw Cen MT" w:hAnsi="Tw Cen MT" w:cs="Tw Cen MT"/>
          <w:sz w:val="72"/>
        </w:rPr>
        <w:t xml:space="preserve"> </w:t>
      </w:r>
    </w:p>
    <w:p w14:paraId="569C31F3" w14:textId="77777777" w:rsidR="00CB2C82" w:rsidRDefault="008F6E0F">
      <w:pPr>
        <w:numPr>
          <w:ilvl w:val="0"/>
          <w:numId w:val="8"/>
        </w:numPr>
        <w:spacing w:after="100" w:line="216" w:lineRule="auto"/>
        <w:ind w:left="1069" w:hanging="514"/>
      </w:pPr>
      <w:r>
        <w:rPr>
          <w:rFonts w:ascii="Comic Sans MS" w:eastAsia="Comic Sans MS" w:hAnsi="Comic Sans MS" w:cs="Comic Sans MS"/>
          <w:color w:val="775F55"/>
          <w:sz w:val="58"/>
        </w:rPr>
        <w:t xml:space="preserve">On entend souvent dire que l’économie souffre d’une </w:t>
      </w:r>
      <w:r>
        <w:rPr>
          <w:rFonts w:ascii="Comic Sans MS" w:eastAsia="Comic Sans MS" w:hAnsi="Comic Sans MS" w:cs="Comic Sans MS"/>
          <w:color w:val="7030A0"/>
          <w:sz w:val="58"/>
        </w:rPr>
        <w:t>« crise de confiance</w:t>
      </w:r>
      <w:r>
        <w:rPr>
          <w:rFonts w:ascii="Comic Sans MS" w:eastAsia="Comic Sans MS" w:hAnsi="Comic Sans MS" w:cs="Comic Sans MS"/>
          <w:color w:val="775F55"/>
          <w:sz w:val="58"/>
        </w:rPr>
        <w:t xml:space="preserve"> » mais, concrètement, quel est le lien entre l’économie et la confiance ? En quoi la confiance est-elle indispensable au bon fonctionnement de tout système économique </w:t>
      </w:r>
      <w:r>
        <w:rPr>
          <w:rFonts w:ascii="Comic Sans MS" w:eastAsia="Comic Sans MS" w:hAnsi="Comic Sans MS" w:cs="Comic Sans MS"/>
          <w:color w:val="775F55"/>
          <w:sz w:val="58"/>
        </w:rPr>
        <w:lastRenderedPageBreak/>
        <w:t>? C’est ce que nous vous proposons d’explorer dans</w:t>
      </w:r>
      <w:hyperlink r:id="rId20">
        <w:r>
          <w:rPr>
            <w:rFonts w:ascii="Comic Sans MS" w:eastAsia="Comic Sans MS" w:hAnsi="Comic Sans MS" w:cs="Comic Sans MS"/>
            <w:color w:val="775F55"/>
            <w:sz w:val="58"/>
          </w:rPr>
          <w:t xml:space="preserve"> </w:t>
        </w:r>
      </w:hyperlink>
      <w:hyperlink r:id="rId21">
        <w:r>
          <w:rPr>
            <w:rFonts w:ascii="Comic Sans MS" w:eastAsia="Comic Sans MS" w:hAnsi="Comic Sans MS" w:cs="Comic Sans MS"/>
            <w:color w:val="F7B615"/>
            <w:sz w:val="58"/>
            <w:u w:val="single" w:color="F7B615"/>
          </w:rPr>
          <w:t>cet épisode de</w:t>
        </w:r>
      </w:hyperlink>
      <w:hyperlink r:id="rId22">
        <w:r>
          <w:rPr>
            <w:rFonts w:ascii="Comic Sans MS" w:eastAsia="Comic Sans MS" w:hAnsi="Comic Sans MS" w:cs="Comic Sans MS"/>
            <w:color w:val="F7B615"/>
            <w:sz w:val="58"/>
          </w:rPr>
          <w:t xml:space="preserve"> </w:t>
        </w:r>
      </w:hyperlink>
      <w:hyperlink r:id="rId23">
        <w:r>
          <w:rPr>
            <w:rFonts w:ascii="Comic Sans MS" w:eastAsia="Comic Sans MS" w:hAnsi="Comic Sans MS" w:cs="Comic Sans MS"/>
            <w:color w:val="F7B615"/>
            <w:sz w:val="58"/>
            <w:u w:val="single" w:color="F7B615"/>
          </w:rPr>
          <w:t>Dessin</w:t>
        </w:r>
      </w:hyperlink>
      <w:hyperlink r:id="rId24">
        <w:r>
          <w:rPr>
            <w:rFonts w:ascii="Comic Sans MS" w:eastAsia="Comic Sans MS" w:hAnsi="Comic Sans MS" w:cs="Comic Sans MS"/>
            <w:color w:val="F7B615"/>
            <w:sz w:val="58"/>
            <w:u w:val="single" w:color="F7B615"/>
          </w:rPr>
          <w:t>e</w:t>
        </w:r>
      </w:hyperlink>
      <w:hyperlink r:id="rId25">
        <w:r>
          <w:rPr>
            <w:rFonts w:ascii="Comic Sans MS" w:eastAsia="Comic Sans MS" w:hAnsi="Comic Sans MS" w:cs="Comic Sans MS"/>
            <w:color w:val="F7B615"/>
            <w:sz w:val="58"/>
            <w:u w:val="single" w:color="F7B615"/>
          </w:rPr>
          <w:t>-</w:t>
        </w:r>
      </w:hyperlink>
      <w:hyperlink r:id="rId26">
        <w:r>
          <w:rPr>
            <w:rFonts w:ascii="Comic Sans MS" w:eastAsia="Comic Sans MS" w:hAnsi="Comic Sans MS" w:cs="Comic Sans MS"/>
            <w:color w:val="F7B615"/>
            <w:sz w:val="58"/>
            <w:u w:val="single" w:color="F7B615"/>
          </w:rPr>
          <w:t>moi l’éco</w:t>
        </w:r>
      </w:hyperlink>
      <w:r>
        <w:rPr>
          <w:rFonts w:ascii="Comic Sans MS" w:eastAsia="Comic Sans MS" w:hAnsi="Comic Sans MS" w:cs="Comic Sans MS"/>
          <w:color w:val="775F55"/>
          <w:sz w:val="58"/>
        </w:rPr>
        <w:t xml:space="preserve">. </w:t>
      </w:r>
    </w:p>
    <w:p w14:paraId="41352A5E" w14:textId="77777777" w:rsidR="00CB2C82" w:rsidRDefault="008F6E0F">
      <w:pPr>
        <w:spacing w:after="0"/>
        <w:ind w:left="1075"/>
      </w:pPr>
      <w:r>
        <w:rPr>
          <w:rFonts w:ascii="Tw Cen MT" w:eastAsia="Tw Cen MT" w:hAnsi="Tw Cen MT" w:cs="Tw Cen MT"/>
          <w:sz w:val="58"/>
        </w:rPr>
        <w:t xml:space="preserve"> </w:t>
      </w:r>
    </w:p>
    <w:p w14:paraId="2FA731FD" w14:textId="77777777" w:rsidR="00CB2C82" w:rsidRDefault="008F6E0F">
      <w:pPr>
        <w:spacing w:after="412" w:line="216" w:lineRule="auto"/>
        <w:ind w:left="4422" w:hanging="3457"/>
      </w:pPr>
      <w:r>
        <w:rPr>
          <w:rFonts w:ascii="Comic Sans MS" w:eastAsia="Comic Sans MS" w:hAnsi="Comic Sans MS" w:cs="Comic Sans MS"/>
          <w:color w:val="775F55"/>
          <w:sz w:val="72"/>
        </w:rPr>
        <w:t>Pour en savoir plus : pas d’économie sans confiance</w:t>
      </w:r>
      <w:r>
        <w:rPr>
          <w:rFonts w:ascii="Tw Cen MT" w:eastAsia="Tw Cen MT" w:hAnsi="Tw Cen MT" w:cs="Tw Cen MT"/>
          <w:color w:val="775F55"/>
          <w:sz w:val="72"/>
        </w:rPr>
        <w:t xml:space="preserve"> </w:t>
      </w:r>
    </w:p>
    <w:p w14:paraId="3C358895" w14:textId="77777777" w:rsidR="00CB2C82" w:rsidRDefault="008F6E0F">
      <w:pPr>
        <w:numPr>
          <w:ilvl w:val="0"/>
          <w:numId w:val="8"/>
        </w:numPr>
        <w:spacing w:after="0"/>
        <w:ind w:left="1069" w:hanging="514"/>
      </w:pPr>
      <w:hyperlink r:id="rId27">
        <w:r>
          <w:rPr>
            <w:rFonts w:ascii="Comic Sans MS" w:eastAsia="Comic Sans MS" w:hAnsi="Comic Sans MS" w:cs="Comic Sans MS"/>
            <w:color w:val="F7B615"/>
            <w:sz w:val="58"/>
            <w:u w:val="single" w:color="F7B615"/>
          </w:rPr>
          <w:t>https://www.cana</w:t>
        </w:r>
      </w:hyperlink>
      <w:hyperlink r:id="rId28">
        <w:r>
          <w:rPr>
            <w:rFonts w:ascii="Comic Sans MS" w:eastAsia="Comic Sans MS" w:hAnsi="Comic Sans MS" w:cs="Comic Sans MS"/>
            <w:color w:val="F7B615"/>
            <w:sz w:val="58"/>
            <w:u w:val="single" w:color="F7B615"/>
          </w:rPr>
          <w:t>l</w:t>
        </w:r>
      </w:hyperlink>
      <w:hyperlink r:id="rId29">
        <w:r>
          <w:rPr>
            <w:rFonts w:ascii="Comic Sans MS" w:eastAsia="Comic Sans MS" w:hAnsi="Comic Sans MS" w:cs="Comic Sans MS"/>
            <w:color w:val="F7B615"/>
            <w:sz w:val="58"/>
            <w:u w:val="single" w:color="F7B615"/>
          </w:rPr>
          <w:t>-</w:t>
        </w:r>
      </w:hyperlink>
    </w:p>
    <w:p w14:paraId="6CC59584" w14:textId="77777777" w:rsidR="00CB2C82" w:rsidRDefault="008F6E0F">
      <w:pPr>
        <w:spacing w:after="0" w:line="216" w:lineRule="auto"/>
        <w:ind w:left="423"/>
      </w:pPr>
      <w:r>
        <w:rPr>
          <w:noProof/>
        </w:rPr>
        <w:lastRenderedPageBreak/>
        <w:drawing>
          <wp:anchor distT="0" distB="0" distL="114300" distR="114300" simplePos="0" relativeHeight="251660288" behindDoc="0" locked="0" layoutInCell="1" allowOverlap="0" wp14:anchorId="22AF8509" wp14:editId="428F6145">
            <wp:simplePos x="0" y="0"/>
            <wp:positionH relativeFrom="column">
              <wp:posOffset>268897</wp:posOffset>
            </wp:positionH>
            <wp:positionV relativeFrom="paragraph">
              <wp:posOffset>-144191</wp:posOffset>
            </wp:positionV>
            <wp:extent cx="3886200" cy="3527425"/>
            <wp:effectExtent l="0" t="0" r="0" b="0"/>
            <wp:wrapSquare wrapText="bothSides"/>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30"/>
                    <a:stretch>
                      <a:fillRect/>
                    </a:stretch>
                  </pic:blipFill>
                  <pic:spPr>
                    <a:xfrm>
                      <a:off x="0" y="0"/>
                      <a:ext cx="3886200" cy="3527425"/>
                    </a:xfrm>
                    <a:prstGeom prst="rect">
                      <a:avLst/>
                    </a:prstGeom>
                  </pic:spPr>
                </pic:pic>
              </a:graphicData>
            </a:graphic>
          </wp:anchor>
        </w:drawing>
      </w:r>
      <w:hyperlink r:id="rId31">
        <w:r>
          <w:rPr>
            <w:rFonts w:ascii="Comic Sans MS" w:eastAsia="Comic Sans MS" w:hAnsi="Comic Sans MS" w:cs="Comic Sans MS"/>
            <w:color w:val="F7B615"/>
            <w:sz w:val="58"/>
            <w:u w:val="single" w:color="F7B615"/>
          </w:rPr>
          <w:t>u.tv/</w:t>
        </w:r>
        <w:proofErr w:type="spellStart"/>
        <w:r>
          <w:rPr>
            <w:rFonts w:ascii="Comic Sans MS" w:eastAsia="Comic Sans MS" w:hAnsi="Comic Sans MS" w:cs="Comic Sans MS"/>
            <w:color w:val="F7B615"/>
            <w:sz w:val="58"/>
            <w:u w:val="single" w:color="F7B615"/>
          </w:rPr>
          <w:t>video</w:t>
        </w:r>
        <w:proofErr w:type="spellEnd"/>
        <w:r>
          <w:rPr>
            <w:rFonts w:ascii="Comic Sans MS" w:eastAsia="Comic Sans MS" w:hAnsi="Comic Sans MS" w:cs="Comic Sans MS"/>
            <w:color w:val="F7B615"/>
            <w:sz w:val="58"/>
            <w:u w:val="single" w:color="F7B615"/>
          </w:rPr>
          <w:t xml:space="preserve">/dessine </w:t>
        </w:r>
      </w:hyperlink>
      <w:hyperlink r:id="rId32">
        <w:r>
          <w:rPr>
            <w:rFonts w:ascii="Comic Sans MS" w:eastAsia="Comic Sans MS" w:hAnsi="Comic Sans MS" w:cs="Comic Sans MS"/>
            <w:color w:val="F7B615"/>
            <w:sz w:val="58"/>
            <w:u w:val="single" w:color="F7B615"/>
          </w:rPr>
          <w:t>_</w:t>
        </w:r>
        <w:proofErr w:type="spellStart"/>
        <w:r>
          <w:rPr>
            <w:rFonts w:ascii="Comic Sans MS" w:eastAsia="Comic Sans MS" w:hAnsi="Comic Sans MS" w:cs="Comic Sans MS"/>
            <w:color w:val="F7B615"/>
            <w:sz w:val="58"/>
            <w:u w:val="single" w:color="F7B615"/>
          </w:rPr>
          <w:t>moi_l_eco</w:t>
        </w:r>
        <w:proofErr w:type="spellEnd"/>
        <w:r>
          <w:rPr>
            <w:rFonts w:ascii="Comic Sans MS" w:eastAsia="Comic Sans MS" w:hAnsi="Comic Sans MS" w:cs="Comic Sans MS"/>
            <w:color w:val="F7B615"/>
            <w:sz w:val="58"/>
            <w:u w:val="single" w:color="F7B615"/>
          </w:rPr>
          <w:t>/</w:t>
        </w:r>
        <w:proofErr w:type="spellStart"/>
        <w:r>
          <w:rPr>
            <w:rFonts w:ascii="Comic Sans MS" w:eastAsia="Comic Sans MS" w:hAnsi="Comic Sans MS" w:cs="Comic Sans MS"/>
            <w:color w:val="F7B615"/>
            <w:sz w:val="58"/>
            <w:u w:val="single" w:color="F7B615"/>
          </w:rPr>
          <w:t>pas_d</w:t>
        </w:r>
        <w:proofErr w:type="spellEnd"/>
        <w:r>
          <w:rPr>
            <w:rFonts w:ascii="Comic Sans MS" w:eastAsia="Comic Sans MS" w:hAnsi="Comic Sans MS" w:cs="Comic Sans MS"/>
            <w:color w:val="F7B615"/>
            <w:sz w:val="58"/>
            <w:u w:val="single" w:color="F7B615"/>
          </w:rPr>
          <w:t xml:space="preserve"> </w:t>
        </w:r>
      </w:hyperlink>
      <w:hyperlink r:id="rId33">
        <w:r>
          <w:rPr>
            <w:rFonts w:ascii="Comic Sans MS" w:eastAsia="Comic Sans MS" w:hAnsi="Comic Sans MS" w:cs="Comic Sans MS"/>
            <w:color w:val="F7B615"/>
            <w:sz w:val="58"/>
            <w:u w:val="single" w:color="F7B615"/>
          </w:rPr>
          <w:t>_</w:t>
        </w:r>
        <w:proofErr w:type="spellStart"/>
        <w:r>
          <w:rPr>
            <w:rFonts w:ascii="Comic Sans MS" w:eastAsia="Comic Sans MS" w:hAnsi="Comic Sans MS" w:cs="Comic Sans MS"/>
            <w:color w:val="F7B615"/>
            <w:sz w:val="58"/>
            <w:u w:val="single" w:color="F7B615"/>
          </w:rPr>
          <w:t>economie_sans_co</w:t>
        </w:r>
        <w:proofErr w:type="spellEnd"/>
        <w:r>
          <w:rPr>
            <w:rFonts w:ascii="Comic Sans MS" w:eastAsia="Comic Sans MS" w:hAnsi="Comic Sans MS" w:cs="Comic Sans MS"/>
            <w:color w:val="F7B615"/>
            <w:sz w:val="58"/>
            <w:u w:val="single" w:color="F7B615"/>
          </w:rPr>
          <w:t xml:space="preserve"> </w:t>
        </w:r>
      </w:hyperlink>
      <w:hyperlink r:id="rId34">
        <w:r>
          <w:rPr>
            <w:rFonts w:ascii="Comic Sans MS" w:eastAsia="Comic Sans MS" w:hAnsi="Comic Sans MS" w:cs="Comic Sans MS"/>
            <w:color w:val="F7B615"/>
            <w:sz w:val="58"/>
            <w:u w:val="single" w:color="F7B615"/>
          </w:rPr>
          <w:t>nfiance.13677</w:t>
        </w:r>
      </w:hyperlink>
      <w:r>
        <w:rPr>
          <w:rFonts w:ascii="Comic Sans MS" w:eastAsia="Comic Sans MS" w:hAnsi="Comic Sans MS" w:cs="Comic Sans MS"/>
          <w:sz w:val="58"/>
        </w:rPr>
        <w:t xml:space="preserve"> </w:t>
      </w:r>
    </w:p>
    <w:p w14:paraId="7305DD8A" w14:textId="77777777" w:rsidR="00CB2C82" w:rsidRDefault="008F6E0F">
      <w:pPr>
        <w:spacing w:after="226" w:line="262" w:lineRule="auto"/>
      </w:pPr>
      <w:r>
        <w:rPr>
          <w:rFonts w:ascii="Comic Sans MS" w:eastAsia="Comic Sans MS" w:hAnsi="Comic Sans MS" w:cs="Comic Sans MS"/>
          <w:color w:val="0070C0"/>
          <w:sz w:val="56"/>
        </w:rPr>
        <w:t>Au préalable : quelques rappels de seconde :</w:t>
      </w:r>
      <w:r>
        <w:rPr>
          <w:rFonts w:ascii="Tw Cen MT" w:eastAsia="Tw Cen MT" w:hAnsi="Tw Cen MT" w:cs="Tw Cen MT"/>
          <w:color w:val="775F55"/>
          <w:sz w:val="56"/>
        </w:rPr>
        <w:t xml:space="preserve"> </w:t>
      </w:r>
      <w:hyperlink r:id="rId35">
        <w:r>
          <w:rPr>
            <w:rFonts w:ascii="Tw Cen MT" w:eastAsia="Tw Cen MT" w:hAnsi="Tw Cen MT" w:cs="Tw Cen MT"/>
            <w:b/>
            <w:color w:val="F7B615"/>
            <w:sz w:val="56"/>
            <w:u w:val="single" w:color="F7B615"/>
          </w:rPr>
          <w:t>https://www.youtube.com/watch?v=wvOPgj3mJbU</w:t>
        </w:r>
      </w:hyperlink>
      <w:r>
        <w:rPr>
          <w:rFonts w:ascii="Tw Cen MT" w:eastAsia="Tw Cen MT" w:hAnsi="Tw Cen MT" w:cs="Tw Cen MT"/>
          <w:color w:val="775F55"/>
          <w:sz w:val="56"/>
        </w:rPr>
        <w:t xml:space="preserve"> </w:t>
      </w:r>
    </w:p>
    <w:p w14:paraId="4310E940" w14:textId="77777777" w:rsidR="00CB2C82" w:rsidRDefault="008F6E0F">
      <w:pPr>
        <w:spacing w:after="0"/>
      </w:pPr>
      <w:r>
        <w:rPr>
          <w:rFonts w:ascii="Tw Cen MT" w:eastAsia="Tw Cen MT" w:hAnsi="Tw Cen MT" w:cs="Tw Cen MT"/>
          <w:color w:val="775F55"/>
          <w:sz w:val="80"/>
        </w:rPr>
        <w:t xml:space="preserve"> </w:t>
      </w:r>
    </w:p>
    <w:p w14:paraId="7AD1084D" w14:textId="77777777" w:rsidR="00CB2C82" w:rsidRDefault="008F6E0F">
      <w:pPr>
        <w:numPr>
          <w:ilvl w:val="0"/>
          <w:numId w:val="8"/>
        </w:numPr>
        <w:spacing w:after="147" w:line="261" w:lineRule="auto"/>
        <w:ind w:left="1069" w:hanging="514"/>
      </w:pPr>
      <w:r>
        <w:rPr>
          <w:rFonts w:ascii="Tw Cen MT" w:eastAsia="Tw Cen MT" w:hAnsi="Tw Cen MT" w:cs="Tw Cen MT"/>
          <w:b/>
          <w:sz w:val="40"/>
        </w:rPr>
        <w:t xml:space="preserve">Lisez les questions ci-dessous </w:t>
      </w:r>
      <w:r>
        <w:rPr>
          <w:rFonts w:ascii="Tw Cen MT" w:eastAsia="Tw Cen MT" w:hAnsi="Tw Cen MT" w:cs="Tw Cen MT"/>
          <w:b/>
          <w:sz w:val="40"/>
        </w:rPr>
        <w:t>: Visionnez cette vidéo, prenez judicieusement des notes pour répondre aux questions</w:t>
      </w:r>
      <w:r>
        <w:rPr>
          <w:rFonts w:ascii="Tw Cen MT" w:eastAsia="Tw Cen MT" w:hAnsi="Tw Cen MT" w:cs="Tw Cen MT"/>
          <w:sz w:val="40"/>
        </w:rPr>
        <w:t xml:space="preserve"> </w:t>
      </w:r>
    </w:p>
    <w:p w14:paraId="403859D3" w14:textId="77777777" w:rsidR="00CB2C82" w:rsidRDefault="008F6E0F">
      <w:pPr>
        <w:numPr>
          <w:ilvl w:val="0"/>
          <w:numId w:val="8"/>
        </w:numPr>
        <w:spacing w:after="144" w:line="261" w:lineRule="auto"/>
        <w:ind w:left="1069" w:hanging="514"/>
      </w:pPr>
      <w:r>
        <w:rPr>
          <w:noProof/>
        </w:rPr>
        <w:drawing>
          <wp:anchor distT="0" distB="0" distL="114300" distR="114300" simplePos="0" relativeHeight="251661312" behindDoc="1" locked="0" layoutInCell="1" allowOverlap="0" wp14:anchorId="11936AFD" wp14:editId="5F7C13FF">
            <wp:simplePos x="0" y="0"/>
            <wp:positionH relativeFrom="column">
              <wp:posOffset>682447</wp:posOffset>
            </wp:positionH>
            <wp:positionV relativeFrom="paragraph">
              <wp:posOffset>-58279</wp:posOffset>
            </wp:positionV>
            <wp:extent cx="505968" cy="274625"/>
            <wp:effectExtent l="0" t="0" r="0" b="0"/>
            <wp:wrapNone/>
            <wp:docPr id="578" name="Picture 578"/>
            <wp:cNvGraphicFramePr/>
            <a:graphic xmlns:a="http://schemas.openxmlformats.org/drawingml/2006/main">
              <a:graphicData uri="http://schemas.openxmlformats.org/drawingml/2006/picture">
                <pic:pic xmlns:pic="http://schemas.openxmlformats.org/drawingml/2006/picture">
                  <pic:nvPicPr>
                    <pic:cNvPr id="578" name="Picture 578"/>
                    <pic:cNvPicPr/>
                  </pic:nvPicPr>
                  <pic:blipFill>
                    <a:blip r:embed="rId36"/>
                    <a:stretch>
                      <a:fillRect/>
                    </a:stretch>
                  </pic:blipFill>
                  <pic:spPr>
                    <a:xfrm>
                      <a:off x="0" y="0"/>
                      <a:ext cx="505968" cy="274625"/>
                    </a:xfrm>
                    <a:prstGeom prst="rect">
                      <a:avLst/>
                    </a:prstGeom>
                  </pic:spPr>
                </pic:pic>
              </a:graphicData>
            </a:graphic>
          </wp:anchor>
        </w:drawing>
      </w:r>
      <w:r>
        <w:rPr>
          <w:rFonts w:ascii="Tw Cen MT" w:eastAsia="Tw Cen MT" w:hAnsi="Tw Cen MT" w:cs="Tw Cen MT"/>
          <w:sz w:val="40"/>
        </w:rPr>
        <w:t xml:space="preserve">Au début de la vidéo, l’économiste aborde la question de la loi de la demande : en quoi consiste-t-elle ?  </w:t>
      </w:r>
    </w:p>
    <w:p w14:paraId="4CDAC433" w14:textId="77777777" w:rsidR="00CB2C82" w:rsidRDefault="008F6E0F">
      <w:pPr>
        <w:numPr>
          <w:ilvl w:val="0"/>
          <w:numId w:val="8"/>
        </w:numPr>
        <w:spacing w:after="2" w:line="261" w:lineRule="auto"/>
        <w:ind w:left="1069" w:hanging="514"/>
      </w:pPr>
      <w:r>
        <w:rPr>
          <w:noProof/>
        </w:rPr>
        <w:lastRenderedPageBreak/>
        <mc:AlternateContent>
          <mc:Choice Requires="wpg">
            <w:drawing>
              <wp:anchor distT="0" distB="0" distL="114300" distR="114300" simplePos="0" relativeHeight="251662336" behindDoc="0" locked="0" layoutInCell="1" allowOverlap="1" wp14:anchorId="3617FE4C" wp14:editId="51836939">
                <wp:simplePos x="0" y="0"/>
                <wp:positionH relativeFrom="page">
                  <wp:posOffset>342290</wp:posOffset>
                </wp:positionH>
                <wp:positionV relativeFrom="page">
                  <wp:posOffset>-207742</wp:posOffset>
                </wp:positionV>
                <wp:extent cx="106719" cy="389511"/>
                <wp:effectExtent l="0" t="0" r="0" b="0"/>
                <wp:wrapTopAndBottom/>
                <wp:docPr id="12076" name="Group 12076"/>
                <wp:cNvGraphicFramePr/>
                <a:graphic xmlns:a="http://schemas.openxmlformats.org/drawingml/2006/main">
                  <a:graphicData uri="http://schemas.microsoft.com/office/word/2010/wordprocessingGroup">
                    <wpg:wgp>
                      <wpg:cNvGrpSpPr/>
                      <wpg:grpSpPr>
                        <a:xfrm>
                          <a:off x="0" y="0"/>
                          <a:ext cx="106719" cy="389511"/>
                          <a:chOff x="0" y="0"/>
                          <a:chExt cx="106719" cy="389511"/>
                        </a:xfrm>
                      </wpg:grpSpPr>
                      <wps:wsp>
                        <wps:cNvPr id="557" name="Rectangle 557"/>
                        <wps:cNvSpPr/>
                        <wps:spPr>
                          <a:xfrm>
                            <a:off x="0" y="0"/>
                            <a:ext cx="141937" cy="518050"/>
                          </a:xfrm>
                          <a:prstGeom prst="rect">
                            <a:avLst/>
                          </a:prstGeom>
                          <a:ln>
                            <a:noFill/>
                          </a:ln>
                        </wps:spPr>
                        <wps:txbx>
                          <w:txbxContent>
                            <w:p w14:paraId="67B82D0E" w14:textId="77777777" w:rsidR="00CB2C82" w:rsidRDefault="008F6E0F">
                              <w:r>
                                <w:rPr>
                                  <w:rFonts w:ascii="Comic Sans MS" w:eastAsia="Comic Sans MS" w:hAnsi="Comic Sans MS" w:cs="Comic Sans MS"/>
                                  <w:color w:val="0070C0"/>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076" style="width:8.4031pt;height:30.6702pt;position:absolute;mso-position-horizontal-relative:page;mso-position-horizontal:absolute;margin-left:26.952pt;mso-position-vertical-relative:page;margin-top:-16.3577pt;" coordsize="1067,3895">
                <v:rect id="Rectangle 557" style="position:absolute;width:1419;height:5180;left:0;top:0;" filled="f" stroked="f">
                  <v:textbox inset="0,0,0,0">
                    <w:txbxContent>
                      <w:p>
                        <w:pPr>
                          <w:spacing w:before="0" w:after="160" w:line="259" w:lineRule="auto"/>
                        </w:pPr>
                        <w:r>
                          <w:rPr>
                            <w:rFonts w:cs="Comic Sans MS" w:hAnsi="Comic Sans MS" w:eastAsia="Comic Sans MS" w:ascii="Comic Sans MS"/>
                            <w:color w:val="0070c0"/>
                            <w:sz w:val="56"/>
                          </w:rPr>
                          <w:t xml:space="preserve"> </w:t>
                        </w:r>
                      </w:p>
                    </w:txbxContent>
                  </v:textbox>
                </v:rect>
                <w10:wrap type="topAndBottom"/>
              </v:group>
            </w:pict>
          </mc:Fallback>
        </mc:AlternateContent>
      </w:r>
      <w:r>
        <w:rPr>
          <w:rFonts w:ascii="Tw Cen MT" w:eastAsia="Tw Cen MT" w:hAnsi="Tw Cen MT" w:cs="Tw Cen MT"/>
          <w:sz w:val="40"/>
        </w:rPr>
        <w:t>-----------------------------------------------------------------------------------------------------------------------------------------------------------------------------------</w:t>
      </w:r>
    </w:p>
    <w:p w14:paraId="7FA5BC7A" w14:textId="77777777" w:rsidR="00CB2C82" w:rsidRDefault="008F6E0F">
      <w:pPr>
        <w:spacing w:after="2" w:line="341" w:lineRule="auto"/>
        <w:ind w:left="555" w:right="1908" w:firstLine="504"/>
      </w:pPr>
      <w:r>
        <w:rPr>
          <w:noProof/>
        </w:rPr>
        <w:drawing>
          <wp:anchor distT="0" distB="0" distL="114300" distR="114300" simplePos="0" relativeHeight="251663360" behindDoc="1" locked="0" layoutInCell="1" allowOverlap="0" wp14:anchorId="396891B7" wp14:editId="7BAAE36E">
            <wp:simplePos x="0" y="0"/>
            <wp:positionH relativeFrom="column">
              <wp:posOffset>682447</wp:posOffset>
            </wp:positionH>
            <wp:positionV relativeFrom="paragraph">
              <wp:posOffset>336298</wp:posOffset>
            </wp:positionV>
            <wp:extent cx="505968" cy="274320"/>
            <wp:effectExtent l="0" t="0" r="0" b="0"/>
            <wp:wrapNone/>
            <wp:docPr id="597" name="Picture 597"/>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36"/>
                    <a:stretch>
                      <a:fillRect/>
                    </a:stretch>
                  </pic:blipFill>
                  <pic:spPr>
                    <a:xfrm>
                      <a:off x="0" y="0"/>
                      <a:ext cx="505968" cy="274320"/>
                    </a:xfrm>
                    <a:prstGeom prst="rect">
                      <a:avLst/>
                    </a:prstGeom>
                  </pic:spPr>
                </pic:pic>
              </a:graphicData>
            </a:graphic>
          </wp:anchor>
        </w:drawing>
      </w:r>
      <w:r>
        <w:rPr>
          <w:rFonts w:ascii="Tw Cen MT" w:eastAsia="Tw Cen MT" w:hAnsi="Tw Cen MT" w:cs="Tw Cen MT"/>
          <w:sz w:val="40"/>
        </w:rPr>
        <w:t xml:space="preserve">-------------------------------------------------------------------------- </w:t>
      </w:r>
      <w:r>
        <w:rPr>
          <w:rFonts w:ascii="Wingdings" w:eastAsia="Wingdings" w:hAnsi="Wingdings" w:cs="Wingdings"/>
          <w:color w:val="DD8047"/>
          <w:sz w:val="24"/>
        </w:rPr>
        <w:t></w:t>
      </w:r>
      <w:r>
        <w:rPr>
          <w:rFonts w:ascii="Wingdings" w:eastAsia="Wingdings" w:hAnsi="Wingdings" w:cs="Wingdings"/>
          <w:color w:val="DD8047"/>
          <w:sz w:val="24"/>
        </w:rPr>
        <w:tab/>
      </w:r>
      <w:r>
        <w:rPr>
          <w:rFonts w:ascii="Tw Cen MT" w:eastAsia="Tw Cen MT" w:hAnsi="Tw Cen MT" w:cs="Tw Cen MT"/>
          <w:sz w:val="40"/>
        </w:rPr>
        <w:t xml:space="preserve">Qu’ est-ce que le prix d’équilibre ? La quantité d’équilibre ? </w:t>
      </w:r>
    </w:p>
    <w:p w14:paraId="143CA05D" w14:textId="77777777" w:rsidR="00CB2C82" w:rsidRDefault="008F6E0F">
      <w:pPr>
        <w:numPr>
          <w:ilvl w:val="0"/>
          <w:numId w:val="8"/>
        </w:numPr>
        <w:spacing w:after="2" w:line="261" w:lineRule="auto"/>
        <w:ind w:left="1069" w:hanging="514"/>
      </w:pPr>
      <w:r>
        <w:rPr>
          <w:rFonts w:ascii="Tw Cen MT" w:eastAsia="Tw Cen MT" w:hAnsi="Tw Cen MT" w:cs="Tw Cen MT"/>
          <w:sz w:val="40"/>
        </w:rPr>
        <w:t>-----------------------------------------------------------------------------------------------------------------------------------------------------------------------------------</w:t>
      </w:r>
    </w:p>
    <w:p w14:paraId="74E0D5FD" w14:textId="77777777" w:rsidR="00CB2C82" w:rsidRDefault="008F6E0F">
      <w:pPr>
        <w:spacing w:after="145" w:line="261" w:lineRule="auto"/>
        <w:ind w:left="1075"/>
      </w:pPr>
      <w:r>
        <w:rPr>
          <w:rFonts w:ascii="Tw Cen MT" w:eastAsia="Tw Cen MT" w:hAnsi="Tw Cen MT" w:cs="Tw Cen MT"/>
          <w:sz w:val="40"/>
        </w:rPr>
        <w:t xml:space="preserve">------------------------------------------------------------------------- </w:t>
      </w:r>
    </w:p>
    <w:p w14:paraId="707E52AD" w14:textId="77777777" w:rsidR="00CB2C82" w:rsidRDefault="008F6E0F">
      <w:pPr>
        <w:numPr>
          <w:ilvl w:val="0"/>
          <w:numId w:val="8"/>
        </w:numPr>
        <w:spacing w:after="147" w:line="261" w:lineRule="auto"/>
        <w:ind w:left="1069" w:hanging="514"/>
      </w:pPr>
      <w:r>
        <w:rPr>
          <w:rFonts w:ascii="Tw Cen MT" w:eastAsia="Tw Cen MT" w:hAnsi="Tw Cen MT" w:cs="Tw Cen MT"/>
          <w:b/>
          <w:sz w:val="40"/>
        </w:rPr>
        <w:t>Représentez graphiquement les courbes d’offre et de demande :</w:t>
      </w:r>
      <w:r>
        <w:rPr>
          <w:rFonts w:ascii="Tw Cen MT" w:eastAsia="Tw Cen MT" w:hAnsi="Tw Cen MT" w:cs="Tw Cen MT"/>
          <w:sz w:val="40"/>
        </w:rPr>
        <w:t xml:space="preserve"> </w:t>
      </w:r>
    </w:p>
    <w:p w14:paraId="3936BC25" w14:textId="77777777" w:rsidR="00CB2C82" w:rsidRDefault="008F6E0F">
      <w:pPr>
        <w:spacing w:after="0"/>
        <w:ind w:left="1075"/>
      </w:pPr>
      <w:r>
        <w:rPr>
          <w:rFonts w:ascii="Tw Cen MT" w:eastAsia="Tw Cen MT" w:hAnsi="Tw Cen MT" w:cs="Tw Cen MT"/>
          <w:sz w:val="40"/>
        </w:rPr>
        <w:t xml:space="preserve"> </w:t>
      </w:r>
    </w:p>
    <w:p w14:paraId="03DCB6AE" w14:textId="77777777" w:rsidR="00CB2C82" w:rsidRDefault="008F6E0F">
      <w:pPr>
        <w:spacing w:after="358" w:line="216" w:lineRule="auto"/>
        <w:ind w:left="570"/>
      </w:pPr>
      <w:r>
        <w:rPr>
          <w:rFonts w:ascii="Comic Sans MS" w:eastAsia="Comic Sans MS" w:hAnsi="Comic Sans MS" w:cs="Comic Sans MS"/>
          <w:b/>
          <w:color w:val="775F55"/>
          <w:sz w:val="64"/>
        </w:rPr>
        <w:t>Synthèse : complétez cette synthèse avec les mots suivants</w:t>
      </w:r>
      <w:r>
        <w:rPr>
          <w:rFonts w:ascii="Comic Sans MS" w:eastAsia="Comic Sans MS" w:hAnsi="Comic Sans MS" w:cs="Comic Sans MS"/>
          <w:color w:val="775F55"/>
          <w:sz w:val="64"/>
        </w:rPr>
        <w:t xml:space="preserve"> : </w:t>
      </w:r>
    </w:p>
    <w:p w14:paraId="4558DF84" w14:textId="77777777" w:rsidR="00CB2C82" w:rsidRDefault="008F6E0F">
      <w:pPr>
        <w:numPr>
          <w:ilvl w:val="0"/>
          <w:numId w:val="8"/>
        </w:numPr>
        <w:spacing w:after="157" w:line="216" w:lineRule="auto"/>
        <w:ind w:left="1069" w:hanging="514"/>
      </w:pPr>
      <w:r>
        <w:rPr>
          <w:rFonts w:ascii="Tw Cen MT" w:eastAsia="Tw Cen MT" w:hAnsi="Tw Cen MT" w:cs="Tw Cen MT"/>
          <w:i/>
          <w:sz w:val="44"/>
        </w:rPr>
        <w:t>diminue, quantité, offre, prix, baisse, équilibre, augmente, supérieure, égales</w:t>
      </w:r>
      <w:r>
        <w:rPr>
          <w:rFonts w:ascii="Tw Cen MT" w:eastAsia="Tw Cen MT" w:hAnsi="Tw Cen MT" w:cs="Tw Cen MT"/>
          <w:sz w:val="44"/>
        </w:rPr>
        <w:t xml:space="preserve"> </w:t>
      </w:r>
    </w:p>
    <w:p w14:paraId="7D83AE88" w14:textId="77777777" w:rsidR="00CB2C82" w:rsidRDefault="008F6E0F">
      <w:pPr>
        <w:numPr>
          <w:ilvl w:val="0"/>
          <w:numId w:val="8"/>
        </w:numPr>
        <w:spacing w:after="125" w:line="216" w:lineRule="auto"/>
        <w:ind w:left="1069" w:hanging="514"/>
      </w:pPr>
      <w:r>
        <w:rPr>
          <w:rFonts w:ascii="Tw Cen MT" w:eastAsia="Tw Cen MT" w:hAnsi="Tw Cen MT" w:cs="Tw Cen MT"/>
          <w:sz w:val="48"/>
        </w:rPr>
        <w:t xml:space="preserve">La rencontre entre l’offre et la demande conduit à la détermination d’un …… et d’une quantité d’équilibre. Si le prix augmente, la quantité demandée………. Cela aura </w:t>
      </w:r>
      <w:r>
        <w:rPr>
          <w:rFonts w:ascii="Tw Cen MT" w:eastAsia="Tw Cen MT" w:hAnsi="Tw Cen MT" w:cs="Tw Cen MT"/>
          <w:sz w:val="48"/>
        </w:rPr>
        <w:lastRenderedPageBreak/>
        <w:t xml:space="preserve">ensuite pour effet une …….. du prix (il s’agit d’attirer à nouveau les consommateurs). Au contraire si le prix diminue, la demande………………. : on dit alors que la demande est…………..à l’……………. . Ces mécanismes, appelé « la loi de l’offre et de la demande » permet la détermination d’un prix d’…………….pour lequel offre et demande sont………….. Si un événement extérieur (pollution, arrivée d’un nouveau concurrent….) vient perturber ces ajustements, le marché sera alors en déséquilibre.  </w:t>
      </w:r>
    </w:p>
    <w:p w14:paraId="3FCB809B" w14:textId="77777777" w:rsidR="00CB2C82" w:rsidRDefault="008F6E0F">
      <w:pPr>
        <w:spacing w:after="0" w:line="275" w:lineRule="auto"/>
        <w:ind w:left="1075" w:right="11923"/>
      </w:pPr>
      <w:r>
        <w:rPr>
          <w:rFonts w:ascii="Tw Cen MT" w:eastAsia="Tw Cen MT" w:hAnsi="Tw Cen MT" w:cs="Tw Cen MT"/>
          <w:sz w:val="48"/>
        </w:rPr>
        <w:t xml:space="preserve">  </w:t>
      </w:r>
    </w:p>
    <w:p w14:paraId="7D11950B" w14:textId="77777777" w:rsidR="00CB2C82" w:rsidRDefault="008F6E0F">
      <w:pPr>
        <w:spacing w:after="112" w:line="216" w:lineRule="auto"/>
        <w:ind w:left="555"/>
      </w:pPr>
      <w:r>
        <w:rPr>
          <w:noProof/>
        </w:rPr>
        <mc:AlternateContent>
          <mc:Choice Requires="wpg">
            <w:drawing>
              <wp:anchor distT="0" distB="0" distL="114300" distR="114300" simplePos="0" relativeHeight="251664384" behindDoc="0" locked="0" layoutInCell="1" allowOverlap="1" wp14:anchorId="65E3FDE0" wp14:editId="768F7195">
                <wp:simplePos x="0" y="0"/>
                <wp:positionH relativeFrom="page">
                  <wp:posOffset>704393</wp:posOffset>
                </wp:positionH>
                <wp:positionV relativeFrom="page">
                  <wp:posOffset>-249551</wp:posOffset>
                </wp:positionV>
                <wp:extent cx="121210" cy="442399"/>
                <wp:effectExtent l="0" t="0" r="0" b="0"/>
                <wp:wrapTopAndBottom/>
                <wp:docPr id="12140" name="Group 12140"/>
                <wp:cNvGraphicFramePr/>
                <a:graphic xmlns:a="http://schemas.openxmlformats.org/drawingml/2006/main">
                  <a:graphicData uri="http://schemas.microsoft.com/office/word/2010/wordprocessingGroup">
                    <wpg:wgp>
                      <wpg:cNvGrpSpPr/>
                      <wpg:grpSpPr>
                        <a:xfrm>
                          <a:off x="0" y="0"/>
                          <a:ext cx="121210" cy="442399"/>
                          <a:chOff x="0" y="0"/>
                          <a:chExt cx="121210" cy="442399"/>
                        </a:xfrm>
                      </wpg:grpSpPr>
                      <wps:wsp>
                        <wps:cNvPr id="882" name="Rectangle 882"/>
                        <wps:cNvSpPr/>
                        <wps:spPr>
                          <a:xfrm>
                            <a:off x="0" y="0"/>
                            <a:ext cx="161209" cy="588391"/>
                          </a:xfrm>
                          <a:prstGeom prst="rect">
                            <a:avLst/>
                          </a:prstGeom>
                          <a:ln>
                            <a:noFill/>
                          </a:ln>
                        </wps:spPr>
                        <wps:txbx>
                          <w:txbxContent>
                            <w:p w14:paraId="2660F21D" w14:textId="77777777" w:rsidR="00CB2C82" w:rsidRDefault="008F6E0F">
                              <w:r>
                                <w:rPr>
                                  <w:rFonts w:ascii="Comic Sans MS" w:eastAsia="Comic Sans MS" w:hAnsi="Comic Sans MS" w:cs="Comic Sans MS"/>
                                  <w:color w:val="775F55"/>
                                  <w:sz w:val="6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140" style="width:9.54408pt;height:34.8346pt;position:absolute;mso-position-horizontal-relative:page;mso-position-horizontal:absolute;margin-left:55.464pt;mso-position-vertical-relative:page;margin-top:-19.6498pt;" coordsize="1212,4423">
                <v:rect id="Rectangle 882" style="position:absolute;width:1612;height:5883;left:0;top:0;" filled="f" stroked="f">
                  <v:textbox inset="0,0,0,0">
                    <w:txbxContent>
                      <w:p>
                        <w:pPr>
                          <w:spacing w:before="0" w:after="160" w:line="259" w:lineRule="auto"/>
                        </w:pPr>
                        <w:r>
                          <w:rPr>
                            <w:rFonts w:cs="Comic Sans MS" w:hAnsi="Comic Sans MS" w:eastAsia="Comic Sans MS" w:ascii="Comic Sans MS"/>
                            <w:color w:val="775f55"/>
                            <w:sz w:val="64"/>
                          </w:rPr>
                          <w:t xml:space="preserve"> </w:t>
                        </w:r>
                      </w:p>
                    </w:txbxContent>
                  </v:textbox>
                </v:rect>
                <w10:wrap type="topAndBottom"/>
              </v:group>
            </w:pict>
          </mc:Fallback>
        </mc:AlternateContent>
      </w:r>
      <w:r>
        <w:rPr>
          <w:rFonts w:ascii="Comic Sans MS" w:eastAsia="Comic Sans MS" w:hAnsi="Comic Sans MS" w:cs="Comic Sans MS"/>
          <w:color w:val="775F55"/>
          <w:sz w:val="64"/>
        </w:rPr>
        <w:t xml:space="preserve">Représentez graphiquement les courbes d’offre et de demande </w:t>
      </w:r>
    </w:p>
    <w:p w14:paraId="268FC5ED" w14:textId="77777777" w:rsidR="00CB2C82" w:rsidRDefault="008F6E0F">
      <w:pPr>
        <w:spacing w:after="0"/>
        <w:ind w:left="570"/>
      </w:pPr>
      <w:r>
        <w:rPr>
          <w:rFonts w:ascii="Tw Cen MT" w:eastAsia="Tw Cen MT" w:hAnsi="Tw Cen MT" w:cs="Tw Cen MT"/>
          <w:color w:val="775F55"/>
          <w:sz w:val="80"/>
        </w:rPr>
        <w:lastRenderedPageBreak/>
        <w:t xml:space="preserve"> </w:t>
      </w:r>
      <w:r>
        <w:rPr>
          <w:noProof/>
        </w:rPr>
        <w:drawing>
          <wp:inline distT="0" distB="0" distL="0" distR="0" wp14:anchorId="780560F4" wp14:editId="01656C5A">
            <wp:extent cx="7591425" cy="5113274"/>
            <wp:effectExtent l="0" t="0" r="0" b="0"/>
            <wp:docPr id="888" name="Picture 888"/>
            <wp:cNvGraphicFramePr/>
            <a:graphic xmlns:a="http://schemas.openxmlformats.org/drawingml/2006/main">
              <a:graphicData uri="http://schemas.openxmlformats.org/drawingml/2006/picture">
                <pic:pic xmlns:pic="http://schemas.openxmlformats.org/drawingml/2006/picture">
                  <pic:nvPicPr>
                    <pic:cNvPr id="888" name="Picture 888"/>
                    <pic:cNvPicPr/>
                  </pic:nvPicPr>
                  <pic:blipFill>
                    <a:blip r:embed="rId37"/>
                    <a:stretch>
                      <a:fillRect/>
                    </a:stretch>
                  </pic:blipFill>
                  <pic:spPr>
                    <a:xfrm>
                      <a:off x="0" y="0"/>
                      <a:ext cx="7591425" cy="5113274"/>
                    </a:xfrm>
                    <a:prstGeom prst="rect">
                      <a:avLst/>
                    </a:prstGeom>
                  </pic:spPr>
                </pic:pic>
              </a:graphicData>
            </a:graphic>
          </wp:inline>
        </w:drawing>
      </w:r>
      <w:r>
        <w:br w:type="page"/>
      </w:r>
    </w:p>
    <w:p w14:paraId="74A8E38B" w14:textId="77777777" w:rsidR="00CB2C82" w:rsidRDefault="008F6E0F">
      <w:pPr>
        <w:spacing w:after="82"/>
        <w:ind w:left="580" w:hanging="10"/>
        <w:jc w:val="center"/>
      </w:pPr>
      <w:r>
        <w:rPr>
          <w:rFonts w:ascii="Comic Sans MS" w:eastAsia="Comic Sans MS" w:hAnsi="Comic Sans MS" w:cs="Comic Sans MS"/>
          <w:color w:val="775F55"/>
          <w:sz w:val="88"/>
        </w:rPr>
        <w:lastRenderedPageBreak/>
        <w:t xml:space="preserve">Fiche Activité :  </w:t>
      </w:r>
    </w:p>
    <w:p w14:paraId="0E2E5285" w14:textId="77777777" w:rsidR="00CB2C82" w:rsidRDefault="008F6E0F">
      <w:pPr>
        <w:numPr>
          <w:ilvl w:val="0"/>
          <w:numId w:val="8"/>
        </w:numPr>
        <w:spacing w:after="62"/>
        <w:ind w:left="1069" w:hanging="514"/>
      </w:pPr>
      <w:r>
        <w:rPr>
          <w:rFonts w:ascii="Tw Cen MT" w:eastAsia="Tw Cen MT" w:hAnsi="Tw Cen MT" w:cs="Tw Cen MT"/>
          <w:b/>
          <w:sz w:val="36"/>
        </w:rPr>
        <w:t>Liens des vidéos pour le tableau :</w:t>
      </w:r>
      <w:r>
        <w:rPr>
          <w:rFonts w:ascii="Tw Cen MT" w:eastAsia="Tw Cen MT" w:hAnsi="Tw Cen MT" w:cs="Tw Cen MT"/>
          <w:sz w:val="36"/>
        </w:rPr>
        <w:t xml:space="preserve"> </w:t>
      </w:r>
    </w:p>
    <w:p w14:paraId="22207815" w14:textId="77777777" w:rsidR="00CB2C82" w:rsidRDefault="008F6E0F">
      <w:pPr>
        <w:numPr>
          <w:ilvl w:val="0"/>
          <w:numId w:val="8"/>
        </w:numPr>
        <w:spacing w:after="61" w:line="261" w:lineRule="auto"/>
        <w:ind w:left="1069" w:hanging="514"/>
      </w:pPr>
      <w:r>
        <w:rPr>
          <w:rFonts w:ascii="Tw Cen MT" w:eastAsia="Tw Cen MT" w:hAnsi="Tw Cen MT" w:cs="Tw Cen MT"/>
          <w:sz w:val="36"/>
        </w:rPr>
        <w:t xml:space="preserve">Marché au cadran : charolaise </w:t>
      </w:r>
    </w:p>
    <w:p w14:paraId="52AB8735" w14:textId="77777777" w:rsidR="00CB2C82" w:rsidRDefault="008F6E0F">
      <w:pPr>
        <w:numPr>
          <w:ilvl w:val="0"/>
          <w:numId w:val="8"/>
        </w:numPr>
        <w:spacing w:after="135" w:line="216" w:lineRule="auto"/>
        <w:ind w:left="1069" w:hanging="514"/>
      </w:pPr>
      <w:hyperlink r:id="rId38">
        <w:r>
          <w:rPr>
            <w:rFonts w:ascii="Tw Cen MT" w:eastAsia="Tw Cen MT" w:hAnsi="Tw Cen MT" w:cs="Tw Cen MT"/>
            <w:color w:val="F7B615"/>
            <w:sz w:val="36"/>
            <w:u w:val="single" w:color="F7B615"/>
          </w:rPr>
          <w:t xml:space="preserve">https://www.bing.com/videos/search?q=march%c3%a9+au+cadran&amp;&amp;view=deta </w:t>
        </w:r>
      </w:hyperlink>
      <w:hyperlink r:id="rId39">
        <w:proofErr w:type="spellStart"/>
        <w:r>
          <w:rPr>
            <w:rFonts w:ascii="Tw Cen MT" w:eastAsia="Tw Cen MT" w:hAnsi="Tw Cen MT" w:cs="Tw Cen MT"/>
            <w:color w:val="F7B615"/>
            <w:sz w:val="36"/>
            <w:u w:val="single" w:color="F7B615"/>
          </w:rPr>
          <w:t>il&amp;mid</w:t>
        </w:r>
        <w:proofErr w:type="spellEnd"/>
        <w:r>
          <w:rPr>
            <w:rFonts w:ascii="Tw Cen MT" w:eastAsia="Tw Cen MT" w:hAnsi="Tw Cen MT" w:cs="Tw Cen MT"/>
            <w:color w:val="F7B615"/>
            <w:sz w:val="36"/>
            <w:u w:val="single" w:color="F7B615"/>
          </w:rPr>
          <w:t xml:space="preserve">=97C4CFA5207605D3F2D397C4CFA5207605D3F2D3&amp;&amp;FORM=VRDGAR </w:t>
        </w:r>
      </w:hyperlink>
      <w:hyperlink r:id="rId40">
        <w:r>
          <w:rPr>
            <w:rFonts w:ascii="Tw Cen MT" w:eastAsia="Tw Cen MT" w:hAnsi="Tw Cen MT" w:cs="Tw Cen MT"/>
            <w:color w:val="F7B615"/>
            <w:sz w:val="36"/>
            <w:u w:val="single" w:color="F7B615"/>
          </w:rPr>
          <w:t xml:space="preserve">&amp;ru=%2Fvideos%2Fsearch%3Fq%3Dmarch%25c3%25a9%2Bau%2Bcadran%26F </w:t>
        </w:r>
      </w:hyperlink>
      <w:hyperlink r:id="rId41">
        <w:r>
          <w:rPr>
            <w:rFonts w:ascii="Tw Cen MT" w:eastAsia="Tw Cen MT" w:hAnsi="Tw Cen MT" w:cs="Tw Cen MT"/>
            <w:color w:val="F7B615"/>
            <w:sz w:val="36"/>
            <w:u w:val="single" w:color="F7B615"/>
          </w:rPr>
          <w:t>ORM%3DHDRSC3</w:t>
        </w:r>
      </w:hyperlink>
      <w:r>
        <w:rPr>
          <w:rFonts w:ascii="Tw Cen MT" w:eastAsia="Tw Cen MT" w:hAnsi="Tw Cen MT" w:cs="Tw Cen MT"/>
          <w:sz w:val="36"/>
        </w:rPr>
        <w:t xml:space="preserve"> </w:t>
      </w:r>
    </w:p>
    <w:p w14:paraId="196EE455" w14:textId="77777777" w:rsidR="00CB2C82" w:rsidRDefault="008F6E0F">
      <w:pPr>
        <w:numPr>
          <w:ilvl w:val="0"/>
          <w:numId w:val="8"/>
        </w:numPr>
        <w:spacing w:after="169" w:line="216" w:lineRule="auto"/>
        <w:ind w:left="1069" w:hanging="514"/>
      </w:pPr>
      <w:r>
        <w:rPr>
          <w:rFonts w:ascii="Tw Cen MT" w:eastAsia="Tw Cen MT" w:hAnsi="Tw Cen MT" w:cs="Tw Cen MT"/>
          <w:sz w:val="36"/>
          <w:u w:val="single" w:color="000000"/>
        </w:rPr>
        <w:t>ci-dessous : un autre exemple de cadran : CADRAN DE LA CRIEE DE LORIENT</w:t>
      </w:r>
      <w:r>
        <w:rPr>
          <w:rFonts w:ascii="Tw Cen MT" w:eastAsia="Tw Cen MT" w:hAnsi="Tw Cen MT" w:cs="Tw Cen MT"/>
          <w:sz w:val="36"/>
        </w:rPr>
        <w:t xml:space="preserve"> </w:t>
      </w:r>
      <w:r>
        <w:rPr>
          <w:rFonts w:ascii="Tw Cen MT" w:eastAsia="Tw Cen MT" w:hAnsi="Tw Cen MT" w:cs="Tw Cen MT"/>
          <w:sz w:val="36"/>
          <w:u w:val="single" w:color="000000"/>
        </w:rPr>
        <w:t>(poissons)</w:t>
      </w:r>
      <w:r>
        <w:rPr>
          <w:rFonts w:ascii="Tw Cen MT" w:eastAsia="Tw Cen MT" w:hAnsi="Tw Cen MT" w:cs="Tw Cen MT"/>
          <w:sz w:val="36"/>
        </w:rPr>
        <w:t xml:space="preserve"> </w:t>
      </w:r>
    </w:p>
    <w:p w14:paraId="4E3A4FD1" w14:textId="77777777" w:rsidR="00CB2C82" w:rsidRDefault="008F6E0F">
      <w:pPr>
        <w:spacing w:after="81"/>
        <w:ind w:left="570"/>
      </w:pPr>
      <w:r>
        <w:rPr>
          <w:rFonts w:ascii="Wingdings" w:eastAsia="Wingdings" w:hAnsi="Wingdings" w:cs="Wingdings"/>
          <w:color w:val="DD8047"/>
        </w:rPr>
        <w:t></w:t>
      </w:r>
      <w:r>
        <w:rPr>
          <w:rFonts w:ascii="Tw Cen MT" w:eastAsia="Tw Cen MT" w:hAnsi="Tw Cen MT" w:cs="Tw Cen MT"/>
          <w:sz w:val="36"/>
        </w:rPr>
        <w:t xml:space="preserve">  </w:t>
      </w:r>
    </w:p>
    <w:p w14:paraId="2E14F4F2" w14:textId="77777777" w:rsidR="00CB2C82" w:rsidRDefault="008F6E0F">
      <w:pPr>
        <w:numPr>
          <w:ilvl w:val="0"/>
          <w:numId w:val="8"/>
        </w:numPr>
        <w:spacing w:after="61" w:line="261" w:lineRule="auto"/>
        <w:ind w:left="1069" w:hanging="514"/>
      </w:pPr>
      <w:r>
        <w:rPr>
          <w:rFonts w:ascii="Tw Cen MT" w:eastAsia="Tw Cen MT" w:hAnsi="Tw Cen MT" w:cs="Tw Cen MT"/>
          <w:sz w:val="36"/>
        </w:rPr>
        <w:t xml:space="preserve">Marché des médicaments </w:t>
      </w:r>
    </w:p>
    <w:p w14:paraId="7505B097" w14:textId="77777777" w:rsidR="00CB2C82" w:rsidRDefault="008F6E0F">
      <w:pPr>
        <w:numPr>
          <w:ilvl w:val="0"/>
          <w:numId w:val="8"/>
        </w:numPr>
        <w:spacing w:after="0" w:line="300" w:lineRule="auto"/>
        <w:ind w:left="1069" w:hanging="514"/>
      </w:pPr>
      <w:hyperlink r:id="rId42">
        <w:r>
          <w:rPr>
            <w:rFonts w:ascii="Tw Cen MT" w:eastAsia="Tw Cen MT" w:hAnsi="Tw Cen MT" w:cs="Tw Cen MT"/>
            <w:color w:val="F7B615"/>
            <w:sz w:val="36"/>
            <w:u w:val="single" w:color="F7B615"/>
          </w:rPr>
          <w:t>https://ec.europa.eu/competition/consumers/how/index_fr.html</w:t>
        </w:r>
      </w:hyperlink>
      <w:r>
        <w:rPr>
          <w:rFonts w:ascii="Tw Cen MT" w:eastAsia="Tw Cen MT" w:hAnsi="Tw Cen MT" w:cs="Tw Cen MT"/>
          <w:sz w:val="36"/>
        </w:rPr>
        <w:t xml:space="preserve"> </w:t>
      </w:r>
      <w:r>
        <w:rPr>
          <w:rFonts w:ascii="Wingdings" w:eastAsia="Wingdings" w:hAnsi="Wingdings" w:cs="Wingdings"/>
          <w:color w:val="DD8047"/>
        </w:rPr>
        <w:t xml:space="preserve"> </w:t>
      </w:r>
      <w:r>
        <w:rPr>
          <w:rFonts w:ascii="Tw Cen MT" w:eastAsia="Tw Cen MT" w:hAnsi="Tw Cen MT" w:cs="Tw Cen MT"/>
          <w:sz w:val="36"/>
        </w:rPr>
        <w:t xml:space="preserve">Mercato :  </w:t>
      </w:r>
    </w:p>
    <w:p w14:paraId="76549866" w14:textId="77777777" w:rsidR="00CB2C82" w:rsidRDefault="008F6E0F">
      <w:pPr>
        <w:numPr>
          <w:ilvl w:val="0"/>
          <w:numId w:val="8"/>
        </w:numPr>
        <w:spacing w:after="61" w:line="261" w:lineRule="auto"/>
        <w:ind w:left="1069" w:hanging="514"/>
      </w:pPr>
      <w:r>
        <w:rPr>
          <w:rFonts w:ascii="Tw Cen MT" w:eastAsia="Tw Cen MT" w:hAnsi="Tw Cen MT" w:cs="Tw Cen MT"/>
          <w:sz w:val="36"/>
        </w:rPr>
        <w:t xml:space="preserve">https://www.francefootball.fr/news/Video-transferts-le-mercato-comment-camarche/803850 </w:t>
      </w:r>
    </w:p>
    <w:p w14:paraId="26677186" w14:textId="77777777" w:rsidR="00CB2C82" w:rsidRDefault="008F6E0F">
      <w:pPr>
        <w:numPr>
          <w:ilvl w:val="0"/>
          <w:numId w:val="8"/>
        </w:numPr>
        <w:spacing w:after="61" w:line="261" w:lineRule="auto"/>
        <w:ind w:left="1069" w:hanging="514"/>
      </w:pPr>
      <w:r>
        <w:rPr>
          <w:rFonts w:ascii="Tw Cen MT" w:eastAsia="Tw Cen MT" w:hAnsi="Tw Cen MT" w:cs="Tw Cen MT"/>
          <w:sz w:val="36"/>
        </w:rPr>
        <w:t xml:space="preserve">www </w:t>
      </w:r>
    </w:p>
    <w:p w14:paraId="697AEDE1" w14:textId="77777777" w:rsidR="00CB2C82" w:rsidRDefault="008F6E0F">
      <w:pPr>
        <w:spacing w:after="0"/>
        <w:ind w:left="1075"/>
      </w:pPr>
      <w:r>
        <w:rPr>
          <w:rFonts w:ascii="Tw Cen MT" w:eastAsia="Tw Cen MT" w:hAnsi="Tw Cen MT" w:cs="Tw Cen MT"/>
          <w:sz w:val="36"/>
        </w:rPr>
        <w:t xml:space="preserve"> </w:t>
      </w:r>
    </w:p>
    <w:p w14:paraId="2C04C687" w14:textId="77777777" w:rsidR="00CB2C82" w:rsidRDefault="008F6E0F">
      <w:pPr>
        <w:spacing w:after="276" w:line="216" w:lineRule="auto"/>
        <w:ind w:left="2463" w:right="728" w:hanging="1176"/>
        <w:jc w:val="both"/>
      </w:pPr>
      <w:r>
        <w:rPr>
          <w:noProof/>
        </w:rPr>
        <w:lastRenderedPageBreak/>
        <mc:AlternateContent>
          <mc:Choice Requires="wpg">
            <w:drawing>
              <wp:anchor distT="0" distB="0" distL="114300" distR="114300" simplePos="0" relativeHeight="251665408" behindDoc="0" locked="0" layoutInCell="1" allowOverlap="1" wp14:anchorId="2AFA67FA" wp14:editId="6373ACE6">
                <wp:simplePos x="0" y="0"/>
                <wp:positionH relativeFrom="page">
                  <wp:posOffset>4689983</wp:posOffset>
                </wp:positionH>
                <wp:positionV relativeFrom="page">
                  <wp:posOffset>-169982</wp:posOffset>
                </wp:positionV>
                <wp:extent cx="91226" cy="332964"/>
                <wp:effectExtent l="0" t="0" r="0" b="0"/>
                <wp:wrapTopAndBottom/>
                <wp:docPr id="11891" name="Group 11891"/>
                <wp:cNvGraphicFramePr/>
                <a:graphic xmlns:a="http://schemas.openxmlformats.org/drawingml/2006/main">
                  <a:graphicData uri="http://schemas.microsoft.com/office/word/2010/wordprocessingGroup">
                    <wpg:wgp>
                      <wpg:cNvGrpSpPr/>
                      <wpg:grpSpPr>
                        <a:xfrm>
                          <a:off x="0" y="0"/>
                          <a:ext cx="91226" cy="332964"/>
                          <a:chOff x="0" y="0"/>
                          <a:chExt cx="91226" cy="332964"/>
                        </a:xfrm>
                      </wpg:grpSpPr>
                      <wps:wsp>
                        <wps:cNvPr id="995" name="Rectangle 995"/>
                        <wps:cNvSpPr/>
                        <wps:spPr>
                          <a:xfrm>
                            <a:off x="0" y="0"/>
                            <a:ext cx="121331" cy="442842"/>
                          </a:xfrm>
                          <a:prstGeom prst="rect">
                            <a:avLst/>
                          </a:prstGeom>
                          <a:ln>
                            <a:noFill/>
                          </a:ln>
                        </wps:spPr>
                        <wps:txbx>
                          <w:txbxContent>
                            <w:p w14:paraId="3BF3D592" w14:textId="77777777" w:rsidR="00CB2C82" w:rsidRDefault="008F6E0F">
                              <w:r>
                                <w:rPr>
                                  <w:rFonts w:ascii="Comic Sans MS" w:eastAsia="Comic Sans MS" w:hAnsi="Comic Sans MS" w:cs="Comic Sans MS"/>
                                  <w:color w:val="355D7E"/>
                                  <w:sz w:val="4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891" style="width:7.18317pt;height:26.2177pt;position:absolute;mso-position-horizontal-relative:page;mso-position-horizontal:absolute;margin-left:369.29pt;mso-position-vertical-relative:page;margin-top:-13.3845pt;" coordsize="912,3329">
                <v:rect id="Rectangle 995" style="position:absolute;width:1213;height:4428;left:0;top:0;" filled="f" stroked="f">
                  <v:textbox inset="0,0,0,0">
                    <w:txbxContent>
                      <w:p>
                        <w:pPr>
                          <w:spacing w:before="0" w:after="160" w:line="259" w:lineRule="auto"/>
                        </w:pPr>
                        <w:r>
                          <w:rPr>
                            <w:rFonts w:cs="Comic Sans MS" w:hAnsi="Comic Sans MS" w:eastAsia="Comic Sans MS" w:ascii="Comic Sans MS"/>
                            <w:color w:val="355d7e"/>
                            <w:sz w:val="48"/>
                          </w:rPr>
                          <w:t xml:space="preserve"> </w:t>
                        </w:r>
                      </w:p>
                    </w:txbxContent>
                  </v:textbox>
                </v:rect>
                <w10:wrap type="topAndBottom"/>
              </v:group>
            </w:pict>
          </mc:Fallback>
        </mc:AlternateContent>
      </w:r>
      <w:r>
        <w:rPr>
          <w:rFonts w:ascii="Comic Sans MS" w:eastAsia="Comic Sans MS" w:hAnsi="Comic Sans MS" w:cs="Comic Sans MS"/>
          <w:color w:val="355D7E"/>
          <w:sz w:val="48"/>
        </w:rPr>
        <w:t xml:space="preserve">Transposition didactique : repérez les règles dans différents marchés : passer au concret </w:t>
      </w:r>
      <w:r>
        <w:rPr>
          <w:rFonts w:ascii="Comic Sans MS" w:eastAsia="Comic Sans MS" w:hAnsi="Comic Sans MS" w:cs="Comic Sans MS"/>
          <w:color w:val="C00000"/>
          <w:sz w:val="48"/>
        </w:rPr>
        <w:t xml:space="preserve"> Correction :</w:t>
      </w:r>
      <w:r>
        <w:rPr>
          <w:rFonts w:ascii="Tw Cen MT" w:eastAsia="Tw Cen MT" w:hAnsi="Tw Cen MT" w:cs="Tw Cen MT"/>
          <w:color w:val="775F55"/>
          <w:sz w:val="48"/>
        </w:rPr>
        <w:t xml:space="preserve"> </w:t>
      </w:r>
    </w:p>
    <w:p w14:paraId="4E40F133" w14:textId="77777777" w:rsidR="00CB2C82" w:rsidRDefault="008F6E0F">
      <w:pPr>
        <w:spacing w:after="0"/>
        <w:ind w:left="784"/>
        <w:jc w:val="center"/>
      </w:pPr>
      <w:r>
        <w:rPr>
          <w:rFonts w:ascii="Tw Cen MT" w:eastAsia="Tw Cen MT" w:hAnsi="Tw Cen MT" w:cs="Tw Cen MT"/>
          <w:color w:val="775F55"/>
          <w:sz w:val="80"/>
        </w:rPr>
        <w:t xml:space="preserve"> </w:t>
      </w:r>
    </w:p>
    <w:p w14:paraId="2C72084C" w14:textId="77777777" w:rsidR="00CB2C82" w:rsidRDefault="008F6E0F">
      <w:pPr>
        <w:spacing w:after="0"/>
        <w:ind w:left="991" w:right="-336"/>
      </w:pPr>
      <w:r>
        <w:rPr>
          <w:noProof/>
        </w:rPr>
        <w:lastRenderedPageBreak/>
        <w:drawing>
          <wp:inline distT="0" distB="0" distL="0" distR="0" wp14:anchorId="67BCD90B" wp14:editId="52DF694A">
            <wp:extent cx="7921625" cy="4535424"/>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1008" name="Picture 1008"/>
                    <pic:cNvPicPr/>
                  </pic:nvPicPr>
                  <pic:blipFill>
                    <a:blip r:embed="rId43"/>
                    <a:stretch>
                      <a:fillRect/>
                    </a:stretch>
                  </pic:blipFill>
                  <pic:spPr>
                    <a:xfrm>
                      <a:off x="0" y="0"/>
                      <a:ext cx="7921625" cy="4535424"/>
                    </a:xfrm>
                    <a:prstGeom prst="rect">
                      <a:avLst/>
                    </a:prstGeom>
                  </pic:spPr>
                </pic:pic>
              </a:graphicData>
            </a:graphic>
          </wp:inline>
        </w:drawing>
      </w:r>
    </w:p>
    <w:p w14:paraId="2DB50C20" w14:textId="77777777" w:rsidR="00CB2C82" w:rsidRDefault="00CB2C82">
      <w:pPr>
        <w:sectPr w:rsidR="00CB2C82">
          <w:headerReference w:type="even" r:id="rId44"/>
          <w:headerReference w:type="default" r:id="rId45"/>
          <w:headerReference w:type="first" r:id="rId46"/>
          <w:pgSz w:w="14400" w:h="10800" w:orient="landscape"/>
          <w:pgMar w:top="309" w:right="731" w:bottom="410" w:left="539" w:header="720" w:footer="720" w:gutter="0"/>
          <w:cols w:space="720"/>
          <w:titlePg/>
        </w:sectPr>
      </w:pPr>
    </w:p>
    <w:p w14:paraId="159EEA2A" w14:textId="77777777" w:rsidR="00CB2C82" w:rsidRDefault="008F6E0F">
      <w:pPr>
        <w:spacing w:after="0"/>
        <w:ind w:left="-363" w:right="-590"/>
      </w:pPr>
      <w:r>
        <w:rPr>
          <w:noProof/>
        </w:rPr>
        <w:lastRenderedPageBreak/>
        <mc:AlternateContent>
          <mc:Choice Requires="wpg">
            <w:drawing>
              <wp:inline distT="0" distB="0" distL="0" distR="0" wp14:anchorId="5FD7241B" wp14:editId="5B91130C">
                <wp:extent cx="7919974" cy="4751324"/>
                <wp:effectExtent l="0" t="0" r="0" b="0"/>
                <wp:docPr id="11922" name="Group 11922"/>
                <wp:cNvGraphicFramePr/>
                <a:graphic xmlns:a="http://schemas.openxmlformats.org/drawingml/2006/main">
                  <a:graphicData uri="http://schemas.microsoft.com/office/word/2010/wordprocessingGroup">
                    <wpg:wgp>
                      <wpg:cNvGrpSpPr/>
                      <wpg:grpSpPr>
                        <a:xfrm>
                          <a:off x="0" y="0"/>
                          <a:ext cx="7919974" cy="4751324"/>
                          <a:chOff x="0" y="0"/>
                          <a:chExt cx="7919974" cy="4751324"/>
                        </a:xfrm>
                      </wpg:grpSpPr>
                      <pic:pic xmlns:pic="http://schemas.openxmlformats.org/drawingml/2006/picture">
                        <pic:nvPicPr>
                          <pic:cNvPr id="1020" name="Picture 1020"/>
                          <pic:cNvPicPr/>
                        </pic:nvPicPr>
                        <pic:blipFill>
                          <a:blip r:embed="rId47"/>
                          <a:stretch>
                            <a:fillRect/>
                          </a:stretch>
                        </pic:blipFill>
                        <pic:spPr>
                          <a:xfrm>
                            <a:off x="819213" y="390461"/>
                            <a:ext cx="6372225" cy="3800475"/>
                          </a:xfrm>
                          <a:prstGeom prst="rect">
                            <a:avLst/>
                          </a:prstGeom>
                        </pic:spPr>
                      </pic:pic>
                      <pic:pic xmlns:pic="http://schemas.openxmlformats.org/drawingml/2006/picture">
                        <pic:nvPicPr>
                          <pic:cNvPr id="1022" name="Picture 1022"/>
                          <pic:cNvPicPr/>
                        </pic:nvPicPr>
                        <pic:blipFill>
                          <a:blip r:embed="rId48"/>
                          <a:stretch>
                            <a:fillRect/>
                          </a:stretch>
                        </pic:blipFill>
                        <pic:spPr>
                          <a:xfrm>
                            <a:off x="0" y="0"/>
                            <a:ext cx="7919974" cy="4751324"/>
                          </a:xfrm>
                          <a:prstGeom prst="rect">
                            <a:avLst/>
                          </a:prstGeom>
                        </pic:spPr>
                      </pic:pic>
                    </wpg:wgp>
                  </a:graphicData>
                </a:graphic>
              </wp:inline>
            </w:drawing>
          </mc:Choice>
          <mc:Fallback xmlns:a="http://schemas.openxmlformats.org/drawingml/2006/main">
            <w:pict>
              <v:group id="Group 11922" style="width:623.62pt;height:374.12pt;mso-position-horizontal-relative:char;mso-position-vertical-relative:line" coordsize="79199,47513">
                <v:shape id="Picture 1020" style="position:absolute;width:63722;height:38004;left:8192;top:3904;" filled="f">
                  <v:imagedata r:id="rId49"/>
                </v:shape>
                <v:shape id="Picture 1022" style="position:absolute;width:79199;height:47513;left:0;top:0;" filled="f">
                  <v:imagedata r:id="rId50"/>
                </v:shape>
              </v:group>
            </w:pict>
          </mc:Fallback>
        </mc:AlternateContent>
      </w:r>
    </w:p>
    <w:p w14:paraId="0C8A0C20" w14:textId="77777777" w:rsidR="00CB2C82" w:rsidRDefault="00CB2C82">
      <w:pPr>
        <w:sectPr w:rsidR="00CB2C82">
          <w:headerReference w:type="even" r:id="rId51"/>
          <w:headerReference w:type="default" r:id="rId52"/>
          <w:headerReference w:type="first" r:id="rId53"/>
          <w:pgSz w:w="14400" w:h="10800" w:orient="landscape"/>
          <w:pgMar w:top="1440" w:right="1440" w:bottom="865" w:left="1440" w:header="2015" w:footer="720" w:gutter="0"/>
          <w:cols w:space="720"/>
        </w:sectPr>
      </w:pPr>
    </w:p>
    <w:p w14:paraId="26FFEA50" w14:textId="77777777" w:rsidR="00CB2C82" w:rsidRDefault="008F6E0F">
      <w:pPr>
        <w:spacing w:after="0"/>
        <w:ind w:right="1597"/>
        <w:jc w:val="right"/>
      </w:pPr>
      <w:r>
        <w:rPr>
          <w:rFonts w:ascii="Comic Sans MS" w:eastAsia="Comic Sans MS" w:hAnsi="Comic Sans MS" w:cs="Comic Sans MS"/>
          <w:color w:val="775F55"/>
          <w:sz w:val="72"/>
        </w:rPr>
        <w:lastRenderedPageBreak/>
        <w:t xml:space="preserve">I° Qu’est-ce qu’un marché ? </w:t>
      </w:r>
    </w:p>
    <w:p w14:paraId="42CCCBDD" w14:textId="77777777" w:rsidR="00CB2C82" w:rsidRDefault="008F6E0F">
      <w:pPr>
        <w:spacing w:after="293"/>
        <w:ind w:left="251"/>
        <w:jc w:val="center"/>
      </w:pPr>
      <w:r>
        <w:rPr>
          <w:rFonts w:ascii="Comic Sans MS" w:eastAsia="Comic Sans MS" w:hAnsi="Comic Sans MS" w:cs="Comic Sans MS"/>
          <w:color w:val="775F55"/>
          <w:sz w:val="72"/>
        </w:rPr>
        <w:t xml:space="preserve"> </w:t>
      </w:r>
    </w:p>
    <w:p w14:paraId="45B5BE18" w14:textId="77777777" w:rsidR="00CB2C82" w:rsidRDefault="008F6E0F">
      <w:pPr>
        <w:spacing w:after="0"/>
        <w:ind w:left="507"/>
      </w:pPr>
      <w:r>
        <w:rPr>
          <w:rFonts w:ascii="Comic Sans MS" w:eastAsia="Comic Sans MS" w:hAnsi="Comic Sans MS" w:cs="Comic Sans MS"/>
          <w:sz w:val="64"/>
        </w:rPr>
        <w:t xml:space="preserve"> </w:t>
      </w:r>
    </w:p>
    <w:p w14:paraId="684A6C44" w14:textId="77777777" w:rsidR="00CB2C82" w:rsidRDefault="008F6E0F">
      <w:pPr>
        <w:numPr>
          <w:ilvl w:val="0"/>
          <w:numId w:val="8"/>
        </w:numPr>
        <w:spacing w:after="112" w:line="216" w:lineRule="auto"/>
        <w:ind w:left="1069" w:hanging="514"/>
      </w:pPr>
      <w:r>
        <w:rPr>
          <w:rFonts w:ascii="Comic Sans MS" w:eastAsia="Comic Sans MS" w:hAnsi="Comic Sans MS" w:cs="Comic Sans MS"/>
          <w:color w:val="775F55"/>
          <w:sz w:val="64"/>
        </w:rPr>
        <w:t xml:space="preserve">A. le marché est une institution </w:t>
      </w:r>
    </w:p>
    <w:p w14:paraId="0A286CD6" w14:textId="77777777" w:rsidR="00CB2C82" w:rsidRDefault="008F6E0F">
      <w:pPr>
        <w:spacing w:after="0"/>
        <w:ind w:left="507"/>
      </w:pPr>
      <w:r>
        <w:rPr>
          <w:rFonts w:ascii="Comic Sans MS" w:eastAsia="Comic Sans MS" w:hAnsi="Comic Sans MS" w:cs="Comic Sans MS"/>
          <w:color w:val="775F55"/>
          <w:sz w:val="64"/>
        </w:rPr>
        <w:t xml:space="preserve"> </w:t>
      </w:r>
    </w:p>
    <w:p w14:paraId="4BE3F215" w14:textId="77777777" w:rsidR="00CB2C82" w:rsidRDefault="008F6E0F">
      <w:pPr>
        <w:numPr>
          <w:ilvl w:val="0"/>
          <w:numId w:val="8"/>
        </w:numPr>
        <w:spacing w:after="112" w:line="216" w:lineRule="auto"/>
        <w:ind w:left="1069" w:hanging="514"/>
      </w:pPr>
      <w:r>
        <w:rPr>
          <w:rFonts w:ascii="Comic Sans MS" w:eastAsia="Comic Sans MS" w:hAnsi="Comic Sans MS" w:cs="Comic Sans MS"/>
          <w:color w:val="775F55"/>
          <w:sz w:val="64"/>
        </w:rPr>
        <w:t>B. les différents marchés selon leur degré de concurrence</w:t>
      </w:r>
      <w:r>
        <w:rPr>
          <w:rFonts w:ascii="Tw Cen MT" w:eastAsia="Tw Cen MT" w:hAnsi="Tw Cen MT" w:cs="Tw Cen MT"/>
          <w:color w:val="775F55"/>
          <w:sz w:val="64"/>
        </w:rPr>
        <w:t xml:space="preserve"> </w:t>
      </w:r>
    </w:p>
    <w:p w14:paraId="02CAED25" w14:textId="77777777" w:rsidR="00CB2C82" w:rsidRDefault="008F6E0F">
      <w:pPr>
        <w:spacing w:after="204"/>
        <w:ind w:left="580" w:right="528" w:hanging="10"/>
        <w:jc w:val="center"/>
      </w:pPr>
      <w:r>
        <w:rPr>
          <w:rFonts w:ascii="Comic Sans MS" w:eastAsia="Comic Sans MS" w:hAnsi="Comic Sans MS" w:cs="Comic Sans MS"/>
          <w:color w:val="775F55"/>
          <w:sz w:val="88"/>
        </w:rPr>
        <w:t xml:space="preserve">Synthèse :  </w:t>
      </w:r>
    </w:p>
    <w:p w14:paraId="3DF84BEE" w14:textId="77777777" w:rsidR="00CB2C82" w:rsidRDefault="008F6E0F">
      <w:pPr>
        <w:numPr>
          <w:ilvl w:val="0"/>
          <w:numId w:val="8"/>
        </w:numPr>
        <w:spacing w:after="96" w:line="216" w:lineRule="auto"/>
        <w:ind w:left="1069" w:hanging="514"/>
      </w:pPr>
      <w:r>
        <w:rPr>
          <w:rFonts w:ascii="Comic Sans MS" w:eastAsia="Comic Sans MS" w:hAnsi="Comic Sans MS" w:cs="Comic Sans MS"/>
          <w:color w:val="0070C0"/>
          <w:sz w:val="40"/>
        </w:rPr>
        <w:t xml:space="preserve">On retiendra :  </w:t>
      </w:r>
    </w:p>
    <w:p w14:paraId="7985B8BC" w14:textId="77777777" w:rsidR="00CB2C82" w:rsidRDefault="008F6E0F">
      <w:pPr>
        <w:numPr>
          <w:ilvl w:val="0"/>
          <w:numId w:val="8"/>
        </w:numPr>
        <w:spacing w:after="121" w:line="216" w:lineRule="auto"/>
        <w:ind w:left="1069" w:hanging="514"/>
      </w:pPr>
      <w:r>
        <w:rPr>
          <w:rFonts w:ascii="Comic Sans MS" w:eastAsia="Comic Sans MS" w:hAnsi="Comic Sans MS" w:cs="Comic Sans MS"/>
          <w:color w:val="C00000"/>
          <w:sz w:val="40"/>
        </w:rPr>
        <w:t>Ainsi le marché est encadré par des institutions qui assurent son fonctionnement (création de droit de propriété), le réglementent, le stabilisent, et le légitiment</w:t>
      </w:r>
      <w:r>
        <w:rPr>
          <w:rFonts w:ascii="Comic Sans MS" w:eastAsia="Comic Sans MS" w:hAnsi="Comic Sans MS" w:cs="Comic Sans MS"/>
          <w:color w:val="0070C0"/>
          <w:sz w:val="40"/>
        </w:rPr>
        <w:t xml:space="preserve">.  </w:t>
      </w:r>
    </w:p>
    <w:p w14:paraId="1A0CFBE3" w14:textId="77777777" w:rsidR="00CB2C82" w:rsidRDefault="008F6E0F">
      <w:pPr>
        <w:numPr>
          <w:ilvl w:val="0"/>
          <w:numId w:val="8"/>
        </w:numPr>
        <w:spacing w:after="0" w:line="216" w:lineRule="auto"/>
        <w:ind w:left="1069" w:hanging="514"/>
      </w:pPr>
      <w:r>
        <w:rPr>
          <w:rFonts w:ascii="Comic Sans MS" w:eastAsia="Comic Sans MS" w:hAnsi="Comic Sans MS" w:cs="Comic Sans MS"/>
          <w:color w:val="0070C0"/>
          <w:sz w:val="40"/>
        </w:rPr>
        <w:lastRenderedPageBreak/>
        <w:t xml:space="preserve">Il est également </w:t>
      </w:r>
      <w:r>
        <w:rPr>
          <w:rFonts w:ascii="Comic Sans MS" w:eastAsia="Comic Sans MS" w:hAnsi="Comic Sans MS" w:cs="Comic Sans MS"/>
          <w:color w:val="C00000"/>
          <w:sz w:val="40"/>
        </w:rPr>
        <w:t xml:space="preserve">lui-même une institution </w:t>
      </w:r>
      <w:r>
        <w:rPr>
          <w:rFonts w:ascii="Comic Sans MS" w:eastAsia="Comic Sans MS" w:hAnsi="Comic Sans MS" w:cs="Comic Sans MS"/>
          <w:color w:val="0070C0"/>
          <w:sz w:val="40"/>
        </w:rPr>
        <w:t xml:space="preserve">dans le sens où le marché n’a rien de naturel. Si on reprend la définition d’Emile </w:t>
      </w:r>
      <w:r>
        <w:rPr>
          <w:rFonts w:ascii="Comic Sans MS" w:eastAsia="Comic Sans MS" w:hAnsi="Comic Sans MS" w:cs="Comic Sans MS"/>
          <w:color w:val="C00000"/>
          <w:sz w:val="40"/>
        </w:rPr>
        <w:t xml:space="preserve">DURKHEIM « une institution est instituée par la collectivité », l’extension du marché est le fruit d’une évolution historique qui s’est accompagnée de l’élaboration et de l’évolution) de certaines règles. </w:t>
      </w:r>
    </w:p>
    <w:p w14:paraId="7F27E30A" w14:textId="77777777" w:rsidR="00CB2C82" w:rsidRDefault="008F6E0F">
      <w:pPr>
        <w:numPr>
          <w:ilvl w:val="0"/>
          <w:numId w:val="8"/>
        </w:numPr>
        <w:spacing w:after="109" w:line="216" w:lineRule="auto"/>
        <w:ind w:left="1069" w:hanging="514"/>
      </w:pPr>
      <w:r>
        <w:rPr>
          <w:rFonts w:ascii="Comic Sans MS" w:eastAsia="Comic Sans MS" w:hAnsi="Comic Sans MS" w:cs="Comic Sans MS"/>
          <w:color w:val="0070C0"/>
          <w:sz w:val="24"/>
        </w:rPr>
        <w:t xml:space="preserve">Par exemple : commerce d’esclave aujourd’hui interdit </w:t>
      </w:r>
    </w:p>
    <w:p w14:paraId="383E03F3" w14:textId="77777777" w:rsidR="00CB2C82" w:rsidRDefault="008F6E0F">
      <w:pPr>
        <w:numPr>
          <w:ilvl w:val="0"/>
          <w:numId w:val="8"/>
        </w:numPr>
        <w:spacing w:after="279" w:line="216" w:lineRule="auto"/>
        <w:ind w:left="1069" w:hanging="514"/>
      </w:pPr>
      <w:r>
        <w:rPr>
          <w:rFonts w:ascii="Comic Sans MS" w:eastAsia="Comic Sans MS" w:hAnsi="Comic Sans MS" w:cs="Comic Sans MS"/>
          <w:color w:val="0070C0"/>
          <w:sz w:val="24"/>
        </w:rPr>
        <w:t>Le marché du mariage à Babylone avec un crieur, avec une règle spécifique : on commence à vendre la plus belle , qui sera vendue la plus chère : »Un crieur public les faisait lever, et les vendait toutes l'une après l'autre. Il commençait d'abord par la plus belle, et, après en avoir trouvé une somme considérable, il criait celles qui en approchaient davantage ; mais il ne les vendait qu'à condition que les acheteurs les épouseraient. Tous les riches Babyloniens qui étaient en âge nubile, enchérissant les u</w:t>
      </w:r>
      <w:r>
        <w:rPr>
          <w:rFonts w:ascii="Comic Sans MS" w:eastAsia="Comic Sans MS" w:hAnsi="Comic Sans MS" w:cs="Comic Sans MS"/>
          <w:color w:val="0070C0"/>
          <w:sz w:val="24"/>
        </w:rPr>
        <w:t xml:space="preserve">ns sur les autres, achetaient les plus belles. » </w:t>
      </w:r>
    </w:p>
    <w:p w14:paraId="3E2A4AEF" w14:textId="77777777" w:rsidR="00CB2C82" w:rsidRDefault="008F6E0F">
      <w:pPr>
        <w:spacing w:after="0"/>
        <w:ind w:left="507"/>
      </w:pPr>
      <w:r>
        <w:rPr>
          <w:rFonts w:ascii="Comic Sans MS" w:eastAsia="Comic Sans MS" w:hAnsi="Comic Sans MS" w:cs="Comic Sans MS"/>
          <w:color w:val="0070C0"/>
          <w:sz w:val="40"/>
        </w:rPr>
        <w:t xml:space="preserve"> </w:t>
      </w:r>
    </w:p>
    <w:p w14:paraId="77897B80" w14:textId="77777777" w:rsidR="00CB2C82" w:rsidRDefault="008F6E0F">
      <w:pPr>
        <w:spacing w:after="204"/>
        <w:ind w:left="580" w:right="528" w:hanging="10"/>
        <w:jc w:val="center"/>
      </w:pPr>
      <w:r>
        <w:rPr>
          <w:rFonts w:ascii="Comic Sans MS" w:eastAsia="Comic Sans MS" w:hAnsi="Comic Sans MS" w:cs="Comic Sans MS"/>
          <w:color w:val="775F55"/>
          <w:sz w:val="88"/>
        </w:rPr>
        <w:t xml:space="preserve">Synthèse : </w:t>
      </w:r>
      <w:r>
        <w:rPr>
          <w:rFonts w:ascii="Tw Cen MT" w:eastAsia="Tw Cen MT" w:hAnsi="Tw Cen MT" w:cs="Tw Cen MT"/>
          <w:color w:val="775F55"/>
          <w:sz w:val="88"/>
        </w:rPr>
        <w:t xml:space="preserve"> </w:t>
      </w:r>
    </w:p>
    <w:p w14:paraId="7053E50B" w14:textId="77777777" w:rsidR="00CB2C82" w:rsidRDefault="008F6E0F">
      <w:pPr>
        <w:numPr>
          <w:ilvl w:val="0"/>
          <w:numId w:val="8"/>
        </w:numPr>
        <w:spacing w:after="96" w:line="216" w:lineRule="auto"/>
        <w:ind w:left="1069" w:hanging="514"/>
      </w:pPr>
      <w:r>
        <w:rPr>
          <w:rFonts w:ascii="Comic Sans MS" w:eastAsia="Comic Sans MS" w:hAnsi="Comic Sans MS" w:cs="Comic Sans MS"/>
          <w:color w:val="0070C0"/>
          <w:sz w:val="40"/>
        </w:rPr>
        <w:t xml:space="preserve">L’analyse de ces réalités très diverses montre que l’existence de marché repose sur des organisations ainsi que sur des </w:t>
      </w:r>
      <w:r>
        <w:rPr>
          <w:rFonts w:ascii="Comic Sans MS" w:eastAsia="Comic Sans MS" w:hAnsi="Comic Sans MS" w:cs="Comic Sans MS"/>
          <w:color w:val="0070C0"/>
          <w:sz w:val="40"/>
        </w:rPr>
        <w:lastRenderedPageBreak/>
        <w:t xml:space="preserve">règles économiques et sociales, appelées institutions, sans lesquelles les échanges marchands ne peuvent avoir lieu. </w:t>
      </w:r>
      <w:r>
        <w:rPr>
          <w:rFonts w:ascii="Comic Sans MS" w:eastAsia="Comic Sans MS" w:hAnsi="Comic Sans MS" w:cs="Comic Sans MS"/>
          <w:color w:val="C00000"/>
          <w:sz w:val="40"/>
        </w:rPr>
        <w:t>C’est par exemple le cas des droits de propriété (qui définissent « qui possède quoi », autrement dit la possibilité reconnue et garantie de consommer, d’obtenir un revenu et de céder un bien ou un actif</w:t>
      </w:r>
      <w:r>
        <w:rPr>
          <w:rFonts w:ascii="Comic Sans MS" w:eastAsia="Comic Sans MS" w:hAnsi="Comic Sans MS" w:cs="Comic Sans MS"/>
          <w:color w:val="0070C0"/>
          <w:sz w:val="40"/>
        </w:rPr>
        <w:t xml:space="preserve">) comme les brevets ou les droits d’auteurs. Les droits de propriété rendent possibles les transactions mutuellement profitables sur les marchés. </w:t>
      </w:r>
    </w:p>
    <w:p w14:paraId="5D86C776" w14:textId="77777777" w:rsidR="00CB2C82" w:rsidRDefault="008F6E0F">
      <w:pPr>
        <w:numPr>
          <w:ilvl w:val="0"/>
          <w:numId w:val="8"/>
        </w:numPr>
        <w:spacing w:after="119" w:line="216" w:lineRule="auto"/>
        <w:ind w:left="1069" w:hanging="514"/>
      </w:pPr>
      <w:r>
        <w:rPr>
          <w:rFonts w:ascii="Comic Sans MS" w:eastAsia="Comic Sans MS" w:hAnsi="Comic Sans MS" w:cs="Comic Sans MS"/>
          <w:color w:val="C00000"/>
          <w:sz w:val="40"/>
        </w:rPr>
        <w:t xml:space="preserve">En définitive, le marché est un terme qui peut prendre plusieurs significations : un endroit où ont lieu les échanges, une relation contractuelle entre deux agents économiques (« passer un marché »), mais aussi une forme d’organisation des échanges considérée comme une institution à part entière. </w:t>
      </w:r>
    </w:p>
    <w:p w14:paraId="169EEC6F" w14:textId="77777777" w:rsidR="00CB2C82" w:rsidRDefault="008F6E0F">
      <w:pPr>
        <w:spacing w:after="0"/>
        <w:ind w:left="507"/>
      </w:pPr>
      <w:r>
        <w:rPr>
          <w:rFonts w:ascii="Comic Sans MS" w:eastAsia="Comic Sans MS" w:hAnsi="Comic Sans MS" w:cs="Comic Sans MS"/>
          <w:color w:val="0070C0"/>
          <w:sz w:val="40"/>
        </w:rPr>
        <w:t xml:space="preserve"> </w:t>
      </w:r>
    </w:p>
    <w:p w14:paraId="69E12DBF" w14:textId="77777777" w:rsidR="00CB2C82" w:rsidRDefault="008F6E0F">
      <w:pPr>
        <w:spacing w:after="812" w:line="216" w:lineRule="auto"/>
        <w:ind w:left="-15"/>
      </w:pPr>
      <w:r>
        <w:rPr>
          <w:rFonts w:ascii="Comic Sans MS" w:eastAsia="Comic Sans MS" w:hAnsi="Comic Sans MS" w:cs="Comic Sans MS"/>
          <w:color w:val="775F55"/>
          <w:sz w:val="72"/>
        </w:rPr>
        <w:lastRenderedPageBreak/>
        <w:t>B. les différents marchés selon leur degré de concurrence</w:t>
      </w:r>
      <w:r>
        <w:rPr>
          <w:rFonts w:ascii="Tw Cen MT" w:eastAsia="Tw Cen MT" w:hAnsi="Tw Cen MT" w:cs="Tw Cen MT"/>
          <w:color w:val="775F55"/>
          <w:sz w:val="72"/>
        </w:rPr>
        <w:t xml:space="preserve"> </w:t>
      </w:r>
    </w:p>
    <w:p w14:paraId="7EA4E6E7" w14:textId="77777777" w:rsidR="00CB2C82" w:rsidRDefault="008F6E0F">
      <w:pPr>
        <w:numPr>
          <w:ilvl w:val="0"/>
          <w:numId w:val="9"/>
        </w:numPr>
        <w:spacing w:after="231" w:line="216" w:lineRule="auto"/>
        <w:ind w:right="28" w:hanging="504"/>
      </w:pPr>
      <w:r>
        <w:rPr>
          <w:rFonts w:ascii="Comic Sans MS" w:eastAsia="Comic Sans MS" w:hAnsi="Comic Sans MS" w:cs="Comic Sans MS"/>
          <w:sz w:val="14"/>
        </w:rPr>
        <w:t xml:space="preserve">Remarque prof : Attention : mésusage sur le modèle (remarque de Christophe </w:t>
      </w:r>
      <w:proofErr w:type="spellStart"/>
      <w:r>
        <w:rPr>
          <w:rFonts w:ascii="Comic Sans MS" w:eastAsia="Comic Sans MS" w:hAnsi="Comic Sans MS" w:cs="Comic Sans MS"/>
          <w:sz w:val="14"/>
        </w:rPr>
        <w:t>lavialle</w:t>
      </w:r>
      <w:proofErr w:type="spellEnd"/>
      <w:r>
        <w:rPr>
          <w:rFonts w:ascii="Comic Sans MS" w:eastAsia="Comic Sans MS" w:hAnsi="Comic Sans MS" w:cs="Comic Sans MS"/>
          <w:sz w:val="14"/>
        </w:rPr>
        <w:t xml:space="preserve"> IPR : croire qu’l faut atteindre la CPP, croire que le modèle n’a pas d’utilité étant donné qu’il n’existe pas, assimiler CPP au modèle libéral) </w:t>
      </w:r>
    </w:p>
    <w:p w14:paraId="173B290D" w14:textId="77777777" w:rsidR="00CB2C82" w:rsidRDefault="008F6E0F">
      <w:pPr>
        <w:numPr>
          <w:ilvl w:val="0"/>
          <w:numId w:val="9"/>
        </w:numPr>
        <w:spacing w:after="53" w:line="216" w:lineRule="auto"/>
        <w:ind w:right="28" w:hanging="504"/>
      </w:pPr>
      <w:r>
        <w:rPr>
          <w:rFonts w:ascii="Comic Sans MS" w:eastAsia="Comic Sans MS" w:hAnsi="Comic Sans MS" w:cs="Comic Sans MS"/>
          <w:color w:val="0070C0"/>
          <w:sz w:val="32"/>
        </w:rPr>
        <w:t xml:space="preserve">Document 2 : le modèle du marché concurrentiel </w:t>
      </w:r>
    </w:p>
    <w:p w14:paraId="53A29863" w14:textId="77777777" w:rsidR="00CB2C82" w:rsidRDefault="008F6E0F">
      <w:pPr>
        <w:numPr>
          <w:ilvl w:val="0"/>
          <w:numId w:val="9"/>
        </w:numPr>
        <w:spacing w:after="53" w:line="216" w:lineRule="auto"/>
        <w:ind w:right="28" w:hanging="504"/>
      </w:pPr>
      <w:r>
        <w:rPr>
          <w:noProof/>
        </w:rPr>
        <mc:AlternateContent>
          <mc:Choice Requires="wpg">
            <w:drawing>
              <wp:anchor distT="0" distB="0" distL="114300" distR="114300" simplePos="0" relativeHeight="251666432" behindDoc="0" locked="0" layoutInCell="1" allowOverlap="1" wp14:anchorId="67949B22" wp14:editId="4B105725">
                <wp:simplePos x="0" y="0"/>
                <wp:positionH relativeFrom="page">
                  <wp:posOffset>702869</wp:posOffset>
                </wp:positionH>
                <wp:positionV relativeFrom="page">
                  <wp:posOffset>-462317</wp:posOffset>
                </wp:positionV>
                <wp:extent cx="136703" cy="498946"/>
                <wp:effectExtent l="0" t="0" r="0" b="0"/>
                <wp:wrapTopAndBottom/>
                <wp:docPr id="12892" name="Group 12892"/>
                <wp:cNvGraphicFramePr/>
                <a:graphic xmlns:a="http://schemas.openxmlformats.org/drawingml/2006/main">
                  <a:graphicData uri="http://schemas.microsoft.com/office/word/2010/wordprocessingGroup">
                    <wpg:wgp>
                      <wpg:cNvGrpSpPr/>
                      <wpg:grpSpPr>
                        <a:xfrm>
                          <a:off x="0" y="0"/>
                          <a:ext cx="136703" cy="498946"/>
                          <a:chOff x="0" y="0"/>
                          <a:chExt cx="136703" cy="498946"/>
                        </a:xfrm>
                      </wpg:grpSpPr>
                      <wps:wsp>
                        <wps:cNvPr id="1163" name="Rectangle 1163"/>
                        <wps:cNvSpPr/>
                        <wps:spPr>
                          <a:xfrm>
                            <a:off x="0" y="0"/>
                            <a:ext cx="181815" cy="663599"/>
                          </a:xfrm>
                          <a:prstGeom prst="rect">
                            <a:avLst/>
                          </a:prstGeom>
                          <a:ln>
                            <a:noFill/>
                          </a:ln>
                        </wps:spPr>
                        <wps:txbx>
                          <w:txbxContent>
                            <w:p w14:paraId="20495658" w14:textId="77777777" w:rsidR="00CB2C82" w:rsidRDefault="008F6E0F">
                              <w:r>
                                <w:rPr>
                                  <w:rFonts w:ascii="Comic Sans MS" w:eastAsia="Comic Sans MS" w:hAnsi="Comic Sans MS" w:cs="Comic Sans MS"/>
                                  <w:color w:val="775F55"/>
                                  <w:sz w:val="7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892" style="width:10.764pt;height:39.2871pt;position:absolute;mso-position-horizontal-relative:page;mso-position-horizontal:absolute;margin-left:55.344pt;mso-position-vertical-relative:page;margin-top:-36.403pt;" coordsize="1367,4989">
                <v:rect id="Rectangle 1163" style="position:absolute;width:1818;height:6635;left:0;top:0;" filled="f" stroked="f">
                  <v:textbox inset="0,0,0,0">
                    <w:txbxContent>
                      <w:p>
                        <w:pPr>
                          <w:spacing w:before="0" w:after="160" w:line="259" w:lineRule="auto"/>
                        </w:pPr>
                        <w:r>
                          <w:rPr>
                            <w:rFonts w:cs="Comic Sans MS" w:hAnsi="Comic Sans MS" w:eastAsia="Comic Sans MS" w:ascii="Comic Sans MS"/>
                            <w:color w:val="775f55"/>
                            <w:sz w:val="72"/>
                          </w:rPr>
                          <w:t xml:space="preserve"> </w:t>
                        </w:r>
                      </w:p>
                    </w:txbxContent>
                  </v:textbox>
                </v:rect>
                <w10:wrap type="topAndBottom"/>
              </v:group>
            </w:pict>
          </mc:Fallback>
        </mc:AlternateContent>
      </w:r>
      <w:r>
        <w:rPr>
          <w:rFonts w:ascii="Comic Sans MS" w:eastAsia="Comic Sans MS" w:hAnsi="Comic Sans MS" w:cs="Comic Sans MS"/>
          <w:color w:val="0070C0"/>
          <w:sz w:val="32"/>
        </w:rPr>
        <w:t>Le modèle de concurrence pure et parfaite est le fruit des travaux d’économie dits « néo-classiques »et propose une représentation simplifiée d’une économie où la concurrence s’exprime uniquement par les prix. Aucun agent ne peut jouer sur d’autres facteurs que le prix pour s’imposer. La CPP (concurrence pure et parfaite) est définie par cinq conditions (atomicité, fluidité, homogénéité des produits, transparence, parfaite mobilité des facteurs de production). Ces conditions sont très exigeantes et, au nive</w:t>
      </w:r>
      <w:r>
        <w:rPr>
          <w:rFonts w:ascii="Comic Sans MS" w:eastAsia="Comic Sans MS" w:hAnsi="Comic Sans MS" w:cs="Comic Sans MS"/>
          <w:color w:val="0070C0"/>
          <w:sz w:val="32"/>
        </w:rPr>
        <w:t xml:space="preserve">au empirique, les marchés qui s’en approchent sont très rares. En soi, il n’est problématique qu’un </w:t>
      </w:r>
      <w:r>
        <w:rPr>
          <w:rFonts w:ascii="Comic Sans MS" w:eastAsia="Comic Sans MS" w:hAnsi="Comic Sans MS" w:cs="Comic Sans MS"/>
          <w:color w:val="0070C0"/>
          <w:sz w:val="32"/>
        </w:rPr>
        <w:lastRenderedPageBreak/>
        <w:t xml:space="preserve">modèle théorique ne </w:t>
      </w:r>
      <w:proofErr w:type="spellStart"/>
      <w:r>
        <w:rPr>
          <w:rFonts w:ascii="Comic Sans MS" w:eastAsia="Comic Sans MS" w:hAnsi="Comic Sans MS" w:cs="Comic Sans MS"/>
          <w:color w:val="0070C0"/>
          <w:sz w:val="32"/>
        </w:rPr>
        <w:t>sit</w:t>
      </w:r>
      <w:proofErr w:type="spellEnd"/>
      <w:r>
        <w:rPr>
          <w:rFonts w:ascii="Comic Sans MS" w:eastAsia="Comic Sans MS" w:hAnsi="Comic Sans MS" w:cs="Comic Sans MS"/>
          <w:color w:val="0070C0"/>
          <w:sz w:val="32"/>
        </w:rPr>
        <w:t xml:space="preserve"> pas le reflet parfait de la réalité : par définition, tout modèle offre une représentation simplifiée et néglige certaines caractéristiques observables du phénomène étudié. Le modèle de CPP a une portée heuristique (=qui sert à la découverte. En science économique, on dira d’un modèle qu’il a une portée heuristique lorsqu’il permet d’expliquer des phénomènes économiques.) Il permet par</w:t>
      </w:r>
      <w:r>
        <w:rPr>
          <w:rFonts w:ascii="Comic Sans MS" w:eastAsia="Comic Sans MS" w:hAnsi="Comic Sans MS" w:cs="Comic Sans MS"/>
          <w:color w:val="0070C0"/>
          <w:sz w:val="32"/>
        </w:rPr>
        <w:t xml:space="preserve"> exemple, sous l’hypothèse d’une variation de la demande sur un marché, d’en déduire les variations de prix qu’il en découle. On peut ensuite confronter les observations empiriques aux prédictions du modèle, et voir dans quelle mesure il permet effectivement d’éclairer les phénomènes étudiés.  </w:t>
      </w:r>
    </w:p>
    <w:p w14:paraId="1FBCDE71" w14:textId="77777777" w:rsidR="00CB2C82" w:rsidRDefault="008F6E0F">
      <w:pPr>
        <w:numPr>
          <w:ilvl w:val="0"/>
          <w:numId w:val="9"/>
        </w:numPr>
        <w:spacing w:after="42" w:line="216" w:lineRule="auto"/>
        <w:ind w:right="28" w:hanging="504"/>
      </w:pPr>
      <w:r>
        <w:rPr>
          <w:rFonts w:ascii="Comic Sans MS" w:eastAsia="Comic Sans MS" w:hAnsi="Comic Sans MS" w:cs="Comic Sans MS"/>
          <w:i/>
          <w:color w:val="0070C0"/>
          <w:sz w:val="32"/>
        </w:rPr>
        <w:t>Emmanuel BUISSON-FENET et Marion NAVARRO, la microéconomie en pratique, 2018</w:t>
      </w:r>
      <w:r>
        <w:rPr>
          <w:rFonts w:ascii="Comic Sans MS" w:eastAsia="Comic Sans MS" w:hAnsi="Comic Sans MS" w:cs="Comic Sans MS"/>
          <w:color w:val="0070C0"/>
          <w:sz w:val="32"/>
        </w:rPr>
        <w:t xml:space="preserve"> </w:t>
      </w:r>
    </w:p>
    <w:p w14:paraId="2BAE4BAD" w14:textId="77777777" w:rsidR="00CB2C82" w:rsidRDefault="008F6E0F">
      <w:pPr>
        <w:spacing w:after="0"/>
        <w:ind w:left="507"/>
      </w:pPr>
      <w:r>
        <w:rPr>
          <w:rFonts w:ascii="Tw Cen MT" w:eastAsia="Tw Cen MT" w:hAnsi="Tw Cen MT" w:cs="Tw Cen MT"/>
          <w:sz w:val="32"/>
        </w:rPr>
        <w:t xml:space="preserve"> </w:t>
      </w:r>
    </w:p>
    <w:p w14:paraId="5899EF48" w14:textId="77777777" w:rsidR="00CB2C82" w:rsidRDefault="008F6E0F">
      <w:pPr>
        <w:pStyle w:val="Titre2"/>
        <w:spacing w:after="176"/>
        <w:ind w:left="580" w:right="534"/>
      </w:pPr>
      <w:r>
        <w:t xml:space="preserve">Questions doc 2 </w:t>
      </w:r>
    </w:p>
    <w:p w14:paraId="247D8948" w14:textId="77777777" w:rsidR="00CB2C82" w:rsidRDefault="008F6E0F">
      <w:pPr>
        <w:numPr>
          <w:ilvl w:val="0"/>
          <w:numId w:val="10"/>
        </w:numPr>
        <w:spacing w:after="118" w:line="216" w:lineRule="auto"/>
        <w:ind w:hanging="504"/>
      </w:pPr>
      <w:r>
        <w:rPr>
          <w:rFonts w:ascii="Cambria Math" w:eastAsia="Cambria Math" w:hAnsi="Cambria Math" w:cs="Cambria Math"/>
          <w:sz w:val="44"/>
        </w:rPr>
        <w:t>①</w:t>
      </w:r>
      <w:r>
        <w:rPr>
          <w:rFonts w:ascii="Tw Cen MT" w:eastAsia="Tw Cen MT" w:hAnsi="Tw Cen MT" w:cs="Tw Cen MT"/>
          <w:sz w:val="44"/>
        </w:rPr>
        <w:t xml:space="preserve"> Rappelez ce qu’est la notion de modèle vue en seconde </w:t>
      </w:r>
    </w:p>
    <w:p w14:paraId="7F0846C0" w14:textId="77777777" w:rsidR="00CB2C82" w:rsidRDefault="008F6E0F">
      <w:pPr>
        <w:numPr>
          <w:ilvl w:val="0"/>
          <w:numId w:val="10"/>
        </w:numPr>
        <w:spacing w:after="166" w:line="216" w:lineRule="auto"/>
        <w:ind w:hanging="504"/>
      </w:pPr>
      <w:r>
        <w:rPr>
          <w:rFonts w:ascii="Cambria Math" w:eastAsia="Cambria Math" w:hAnsi="Cambria Math" w:cs="Cambria Math"/>
          <w:sz w:val="44"/>
        </w:rPr>
        <w:t>②</w:t>
      </w:r>
      <w:r>
        <w:rPr>
          <w:rFonts w:ascii="Tw Cen MT" w:eastAsia="Tw Cen MT" w:hAnsi="Tw Cen MT" w:cs="Tw Cen MT"/>
          <w:sz w:val="44"/>
        </w:rPr>
        <w:t xml:space="preserve">regardez la vidéo </w:t>
      </w:r>
      <w:r>
        <w:rPr>
          <w:rFonts w:ascii="Tw Cen MT" w:eastAsia="Tw Cen MT" w:hAnsi="Tw Cen MT" w:cs="Tw Cen MT"/>
          <w:sz w:val="44"/>
        </w:rPr>
        <w:t xml:space="preserve">: ttps://www.citeco.fr/la-concurrence quel est l’opposé de la concurrence parfaite ?  </w:t>
      </w:r>
    </w:p>
    <w:p w14:paraId="7B8F2B68" w14:textId="77777777" w:rsidR="00CB2C82" w:rsidRDefault="008F6E0F">
      <w:pPr>
        <w:numPr>
          <w:ilvl w:val="0"/>
          <w:numId w:val="10"/>
        </w:numPr>
        <w:spacing w:after="166" w:line="216" w:lineRule="auto"/>
        <w:ind w:hanging="504"/>
      </w:pPr>
      <w:r>
        <w:rPr>
          <w:rFonts w:ascii="Cambria Math" w:eastAsia="Cambria Math" w:hAnsi="Cambria Math" w:cs="Cambria Math"/>
          <w:sz w:val="44"/>
        </w:rPr>
        <w:lastRenderedPageBreak/>
        <w:t>③</w:t>
      </w:r>
      <w:r>
        <w:rPr>
          <w:rFonts w:ascii="Tw Cen MT" w:eastAsia="Tw Cen MT" w:hAnsi="Tw Cen MT" w:cs="Tw Cen MT"/>
          <w:sz w:val="44"/>
        </w:rPr>
        <w:t xml:space="preserve">vidéo : quel degré de concurrence se trouve en le monopole et la concurrence parfaite ?  </w:t>
      </w:r>
    </w:p>
    <w:p w14:paraId="3E813822" w14:textId="77777777" w:rsidR="00CB2C82" w:rsidRDefault="008F6E0F">
      <w:pPr>
        <w:numPr>
          <w:ilvl w:val="0"/>
          <w:numId w:val="10"/>
        </w:numPr>
        <w:spacing w:after="166" w:line="216" w:lineRule="auto"/>
        <w:ind w:hanging="504"/>
      </w:pPr>
      <w:r>
        <w:rPr>
          <w:rFonts w:ascii="Cambria Math" w:eastAsia="Cambria Math" w:hAnsi="Cambria Math" w:cs="Cambria Math"/>
          <w:sz w:val="44"/>
        </w:rPr>
        <w:t>④</w:t>
      </w:r>
      <w:r>
        <w:rPr>
          <w:rFonts w:ascii="Tw Cen MT" w:eastAsia="Tw Cen MT" w:hAnsi="Tw Cen MT" w:cs="Tw Cen MT"/>
          <w:sz w:val="44"/>
        </w:rPr>
        <w:t xml:space="preserve"> Expliquez les deux principales conditions : l’atomicité et l’homogénéité </w:t>
      </w:r>
    </w:p>
    <w:p w14:paraId="7E5333DC" w14:textId="77777777" w:rsidR="00CB2C82" w:rsidRDefault="008F6E0F">
      <w:pPr>
        <w:numPr>
          <w:ilvl w:val="0"/>
          <w:numId w:val="10"/>
        </w:numPr>
        <w:spacing w:after="166" w:line="216" w:lineRule="auto"/>
        <w:ind w:hanging="504"/>
      </w:pPr>
      <w:r>
        <w:rPr>
          <w:rFonts w:ascii="Cambria Math" w:eastAsia="Cambria Math" w:hAnsi="Cambria Math" w:cs="Cambria Math"/>
          <w:sz w:val="44"/>
        </w:rPr>
        <w:t>⑤</w:t>
      </w:r>
      <w:r>
        <w:rPr>
          <w:rFonts w:ascii="Tw Cen MT" w:eastAsia="Tw Cen MT" w:hAnsi="Tw Cen MT" w:cs="Tw Cen MT"/>
          <w:sz w:val="44"/>
        </w:rPr>
        <w:t xml:space="preserve">Quel marché cité dans la vidéo semble se rapprocher de la concurrence parfaite ?   </w:t>
      </w:r>
    </w:p>
    <w:p w14:paraId="58F97203" w14:textId="77777777" w:rsidR="00CB2C82" w:rsidRDefault="008F6E0F">
      <w:pPr>
        <w:numPr>
          <w:ilvl w:val="0"/>
          <w:numId w:val="10"/>
        </w:numPr>
        <w:spacing w:after="166" w:line="216" w:lineRule="auto"/>
        <w:ind w:hanging="504"/>
      </w:pPr>
      <w:r>
        <w:rPr>
          <w:rFonts w:ascii="Cambria Math" w:eastAsia="Cambria Math" w:hAnsi="Cambria Math" w:cs="Cambria Math"/>
          <w:sz w:val="44"/>
        </w:rPr>
        <w:t>⑥</w:t>
      </w:r>
      <w:r>
        <w:rPr>
          <w:rFonts w:ascii="Tw Cen MT" w:eastAsia="Tw Cen MT" w:hAnsi="Tw Cen MT" w:cs="Tw Cen MT"/>
          <w:sz w:val="44"/>
        </w:rPr>
        <w:t xml:space="preserve"> On peut entendre dans les dernières minutes « la diminution du nombre de producteurs peut faire baisser les prix, à l’inverse de ce que dit le modèle. »Expliquez et montrez quel est l’intérêt du modèle ici pour l’économiste </w:t>
      </w:r>
    </w:p>
    <w:p w14:paraId="7497B6ED" w14:textId="77777777" w:rsidR="00CB2C82" w:rsidRDefault="008F6E0F">
      <w:pPr>
        <w:spacing w:after="60"/>
        <w:ind w:left="2"/>
      </w:pPr>
      <w:r>
        <w:rPr>
          <w:rFonts w:ascii="Wingdings" w:eastAsia="Wingdings" w:hAnsi="Wingdings" w:cs="Wingdings"/>
          <w:color w:val="DD8047"/>
          <w:sz w:val="26"/>
        </w:rPr>
        <w:t></w:t>
      </w:r>
      <w:r>
        <w:rPr>
          <w:rFonts w:ascii="Tw Cen MT" w:eastAsia="Tw Cen MT" w:hAnsi="Tw Cen MT" w:cs="Tw Cen MT"/>
          <w:sz w:val="44"/>
        </w:rPr>
        <w:t xml:space="preserve">  </w:t>
      </w:r>
    </w:p>
    <w:p w14:paraId="7B519A21" w14:textId="77777777" w:rsidR="00CB2C82" w:rsidRDefault="008F6E0F">
      <w:pPr>
        <w:spacing w:after="0"/>
        <w:ind w:left="507"/>
      </w:pPr>
      <w:r>
        <w:rPr>
          <w:rFonts w:ascii="Tw Cen MT" w:eastAsia="Tw Cen MT" w:hAnsi="Tw Cen MT" w:cs="Tw Cen MT"/>
          <w:sz w:val="44"/>
        </w:rPr>
        <w:t xml:space="preserve"> </w:t>
      </w:r>
    </w:p>
    <w:p w14:paraId="0492E3E5" w14:textId="77777777" w:rsidR="00CB2C82" w:rsidRDefault="008F6E0F">
      <w:pPr>
        <w:spacing w:after="0"/>
        <w:ind w:left="2"/>
      </w:pPr>
      <w:r>
        <w:rPr>
          <w:rFonts w:ascii="Tw Cen MT" w:eastAsia="Tw Cen MT" w:hAnsi="Tw Cen MT" w:cs="Tw Cen MT"/>
          <w:color w:val="775F55"/>
          <w:sz w:val="56"/>
        </w:rPr>
        <w:t xml:space="preserve"> </w:t>
      </w:r>
    </w:p>
    <w:p w14:paraId="123D7E11" w14:textId="77777777" w:rsidR="00CB2C82" w:rsidRDefault="008F6E0F">
      <w:pPr>
        <w:spacing w:after="0"/>
        <w:ind w:left="-3" w:hanging="10"/>
      </w:pPr>
      <w:r>
        <w:rPr>
          <w:noProof/>
        </w:rPr>
        <w:drawing>
          <wp:inline distT="0" distB="0" distL="0" distR="0" wp14:anchorId="4CEC0094" wp14:editId="14DF1B50">
            <wp:extent cx="402336" cy="402336"/>
            <wp:effectExtent l="0" t="0" r="0" b="0"/>
            <wp:docPr id="13646" name="Picture 13646"/>
            <wp:cNvGraphicFramePr/>
            <a:graphic xmlns:a="http://schemas.openxmlformats.org/drawingml/2006/main">
              <a:graphicData uri="http://schemas.openxmlformats.org/drawingml/2006/picture">
                <pic:pic xmlns:pic="http://schemas.openxmlformats.org/drawingml/2006/picture">
                  <pic:nvPicPr>
                    <pic:cNvPr id="13646" name="Picture 13646"/>
                    <pic:cNvPicPr/>
                  </pic:nvPicPr>
                  <pic:blipFill>
                    <a:blip r:embed="rId54"/>
                    <a:stretch>
                      <a:fillRect/>
                    </a:stretch>
                  </pic:blipFill>
                  <pic:spPr>
                    <a:xfrm>
                      <a:off x="0" y="0"/>
                      <a:ext cx="402336" cy="402336"/>
                    </a:xfrm>
                    <a:prstGeom prst="rect">
                      <a:avLst/>
                    </a:prstGeom>
                  </pic:spPr>
                </pic:pic>
              </a:graphicData>
            </a:graphic>
          </wp:inline>
        </w:drawing>
      </w:r>
      <w:r>
        <w:rPr>
          <w:rFonts w:ascii="Tw Cen MT" w:eastAsia="Tw Cen MT" w:hAnsi="Tw Cen MT" w:cs="Tw Cen MT"/>
          <w:color w:val="775F55"/>
          <w:sz w:val="56"/>
        </w:rPr>
        <w:t>regardez la vidéo :</w:t>
      </w:r>
      <w:hyperlink r:id="rId55">
        <w:r>
          <w:rPr>
            <w:rFonts w:ascii="Tw Cen MT" w:eastAsia="Tw Cen MT" w:hAnsi="Tw Cen MT" w:cs="Tw Cen MT"/>
            <w:color w:val="F7B615"/>
            <w:sz w:val="56"/>
            <w:u w:val="single" w:color="F7B615"/>
          </w:rPr>
          <w:t>https://www.citeco.fr/la</w:t>
        </w:r>
      </w:hyperlink>
      <w:hyperlink r:id="rId56">
        <w:r>
          <w:rPr>
            <w:rFonts w:ascii="Tw Cen MT" w:eastAsia="Tw Cen MT" w:hAnsi="Tw Cen MT" w:cs="Tw Cen MT"/>
            <w:color w:val="F7B615"/>
            <w:sz w:val="56"/>
            <w:u w:val="single" w:color="F7B615"/>
          </w:rPr>
          <w:t>-</w:t>
        </w:r>
      </w:hyperlink>
    </w:p>
    <w:p w14:paraId="5C1A1CA7" w14:textId="77777777" w:rsidR="00CB2C82" w:rsidRDefault="008F6E0F">
      <w:pPr>
        <w:spacing w:after="0"/>
        <w:ind w:left="-3" w:hanging="10"/>
      </w:pPr>
      <w:hyperlink r:id="rId57">
        <w:r>
          <w:rPr>
            <w:rFonts w:ascii="Tw Cen MT" w:eastAsia="Tw Cen MT" w:hAnsi="Tw Cen MT" w:cs="Tw Cen MT"/>
            <w:color w:val="F7B615"/>
            <w:sz w:val="56"/>
            <w:u w:val="single" w:color="F7B615"/>
          </w:rPr>
          <w:t>concurrence</w:t>
        </w:r>
      </w:hyperlink>
      <w:r>
        <w:rPr>
          <w:rFonts w:ascii="Tw Cen MT" w:eastAsia="Tw Cen MT" w:hAnsi="Tw Cen MT" w:cs="Tw Cen MT"/>
          <w:color w:val="775F55"/>
          <w:sz w:val="56"/>
        </w:rPr>
        <w:t xml:space="preserve"> </w:t>
      </w:r>
    </w:p>
    <w:p w14:paraId="70CA21A2" w14:textId="77777777" w:rsidR="00CB2C82" w:rsidRDefault="008F6E0F">
      <w:pPr>
        <w:spacing w:after="3"/>
        <w:ind w:left="-597"/>
      </w:pPr>
      <w:r>
        <w:rPr>
          <w:noProof/>
        </w:rPr>
        <w:lastRenderedPageBreak/>
        <mc:AlternateContent>
          <mc:Choice Requires="wpg">
            <w:drawing>
              <wp:inline distT="0" distB="0" distL="0" distR="0" wp14:anchorId="4E2794F8" wp14:editId="5F8ABDD1">
                <wp:extent cx="5418074" cy="4495800"/>
                <wp:effectExtent l="0" t="0" r="0" b="0"/>
                <wp:docPr id="13366" name="Group 13366"/>
                <wp:cNvGraphicFramePr/>
                <a:graphic xmlns:a="http://schemas.openxmlformats.org/drawingml/2006/main">
                  <a:graphicData uri="http://schemas.microsoft.com/office/word/2010/wordprocessingGroup">
                    <wpg:wgp>
                      <wpg:cNvGrpSpPr/>
                      <wpg:grpSpPr>
                        <a:xfrm>
                          <a:off x="0" y="0"/>
                          <a:ext cx="5418074" cy="4495800"/>
                          <a:chOff x="0" y="0"/>
                          <a:chExt cx="5418074" cy="4495800"/>
                        </a:xfrm>
                      </wpg:grpSpPr>
                      <wps:wsp>
                        <wps:cNvPr id="1322" name="Rectangle 1322"/>
                        <wps:cNvSpPr/>
                        <wps:spPr>
                          <a:xfrm>
                            <a:off x="380543" y="61622"/>
                            <a:ext cx="186850" cy="624763"/>
                          </a:xfrm>
                          <a:prstGeom prst="rect">
                            <a:avLst/>
                          </a:prstGeom>
                          <a:ln>
                            <a:noFill/>
                          </a:ln>
                        </wps:spPr>
                        <wps:txbx>
                          <w:txbxContent>
                            <w:p w14:paraId="74D6923C" w14:textId="77777777" w:rsidR="00CB2C82" w:rsidRDefault="008F6E0F">
                              <w:r>
                                <w:rPr>
                                  <w:rFonts w:ascii="Tw Cen MT" w:eastAsia="Tw Cen MT" w:hAnsi="Tw Cen MT" w:cs="Tw Cen MT"/>
                                  <w:color w:val="775F55"/>
                                  <w:sz w:val="80"/>
                                </w:rPr>
                                <w:t xml:space="preserve"> </w:t>
                              </w:r>
                            </w:p>
                          </w:txbxContent>
                        </wps:txbx>
                        <wps:bodyPr horzOverflow="overflow" vert="horz" lIns="0" tIns="0" rIns="0" bIns="0" rtlCol="0">
                          <a:noAutofit/>
                        </wps:bodyPr>
                      </wps:wsp>
                      <pic:pic xmlns:pic="http://schemas.openxmlformats.org/drawingml/2006/picture">
                        <pic:nvPicPr>
                          <pic:cNvPr id="1324" name="Picture 1324"/>
                          <pic:cNvPicPr/>
                        </pic:nvPicPr>
                        <pic:blipFill>
                          <a:blip r:embed="rId58"/>
                          <a:stretch>
                            <a:fillRect/>
                          </a:stretch>
                        </pic:blipFill>
                        <pic:spPr>
                          <a:xfrm>
                            <a:off x="0" y="0"/>
                            <a:ext cx="5418074" cy="4495800"/>
                          </a:xfrm>
                          <a:prstGeom prst="rect">
                            <a:avLst/>
                          </a:prstGeom>
                        </pic:spPr>
                      </pic:pic>
                    </wpg:wgp>
                  </a:graphicData>
                </a:graphic>
              </wp:inline>
            </w:drawing>
          </mc:Choice>
          <mc:Fallback xmlns:a="http://schemas.openxmlformats.org/drawingml/2006/main">
            <w:pict>
              <v:group id="Group 13366" style="width:426.62pt;height:354pt;mso-position-horizontal-relative:char;mso-position-vertical-relative:line" coordsize="54180,44958">
                <v:rect id="Rectangle 1322" style="position:absolute;width:1868;height:6247;left:3805;top:616;" filled="f" stroked="f">
                  <v:textbox inset="0,0,0,0">
                    <w:txbxContent>
                      <w:p>
                        <w:pPr>
                          <w:spacing w:before="0" w:after="160" w:line="259" w:lineRule="auto"/>
                        </w:pPr>
                        <w:r>
                          <w:rPr>
                            <w:rFonts w:cs="Tw Cen MT" w:hAnsi="Tw Cen MT" w:eastAsia="Tw Cen MT" w:ascii="Tw Cen MT"/>
                            <w:color w:val="775f55"/>
                            <w:sz w:val="80"/>
                          </w:rPr>
                          <w:t xml:space="preserve"> </w:t>
                        </w:r>
                      </w:p>
                    </w:txbxContent>
                  </v:textbox>
                </v:rect>
                <v:shape id="Picture 1324" style="position:absolute;width:54180;height:44958;left:0;top:0;" filled="f">
                  <v:imagedata r:id="rId59"/>
                </v:shape>
              </v:group>
            </w:pict>
          </mc:Fallback>
        </mc:AlternateContent>
      </w:r>
    </w:p>
    <w:p w14:paraId="1579446E" w14:textId="77777777" w:rsidR="00CB2C82" w:rsidRDefault="008F6E0F">
      <w:pPr>
        <w:spacing w:after="2" w:line="261" w:lineRule="auto"/>
        <w:ind w:left="1145" w:right="124" w:hanging="10"/>
      </w:pPr>
      <w:r>
        <w:rPr>
          <w:rFonts w:ascii="Tw Cen MT" w:eastAsia="Tw Cen MT" w:hAnsi="Tw Cen MT" w:cs="Tw Cen MT"/>
          <w:sz w:val="36"/>
        </w:rPr>
        <w:t>Cette</w:t>
      </w:r>
      <w:hyperlink r:id="rId60">
        <w:r>
          <w:rPr>
            <w:rFonts w:ascii="Tw Cen MT" w:eastAsia="Tw Cen MT" w:hAnsi="Tw Cen MT" w:cs="Tw Cen MT"/>
            <w:sz w:val="36"/>
          </w:rPr>
          <w:t xml:space="preserve"> </w:t>
        </w:r>
      </w:hyperlink>
      <w:hyperlink r:id="rId61">
        <w:r>
          <w:rPr>
            <w:rFonts w:ascii="Tw Cen MT" w:eastAsia="Tw Cen MT" w:hAnsi="Tw Cen MT" w:cs="Tw Cen MT"/>
            <w:color w:val="F7B615"/>
            <w:sz w:val="36"/>
            <w:u w:val="single" w:color="F7B615"/>
          </w:rPr>
          <w:t>vidéo</w:t>
        </w:r>
      </w:hyperlink>
      <w:r>
        <w:rPr>
          <w:rFonts w:ascii="Tw Cen MT" w:eastAsia="Tw Cen MT" w:hAnsi="Tw Cen MT" w:cs="Tw Cen MT"/>
          <w:sz w:val="36"/>
        </w:rPr>
        <w:t xml:space="preserve"> servira de support dans le </w:t>
      </w:r>
      <w:hyperlink r:id="rId62">
        <w:r>
          <w:rPr>
            <w:rFonts w:ascii="Tw Cen MT" w:eastAsia="Tw Cen MT" w:hAnsi="Tw Cen MT" w:cs="Tw Cen MT"/>
            <w:color w:val="F7B615"/>
            <w:sz w:val="36"/>
            <w:u w:val="single" w:color="F7B615"/>
          </w:rPr>
          <w:t>Chapitre 2</w:t>
        </w:r>
      </w:hyperlink>
      <w:r>
        <w:rPr>
          <w:rFonts w:ascii="Tw Cen MT" w:eastAsia="Tw Cen MT" w:hAnsi="Tw Cen MT" w:cs="Tw Cen MT"/>
          <w:sz w:val="36"/>
        </w:rPr>
        <w:t xml:space="preserve"> (Comment les marchés imparfaitement concurrentiels fonctionnent-ils ?) pour expliquer les situations </w:t>
      </w:r>
      <w:r>
        <w:rPr>
          <w:rFonts w:ascii="Tw Cen MT" w:eastAsia="Tw Cen MT" w:hAnsi="Tw Cen MT" w:cs="Tw Cen MT"/>
          <w:sz w:val="36"/>
        </w:rPr>
        <w:lastRenderedPageBreak/>
        <w:t xml:space="preserve">de monopole et d’oligopole ainsi que le rôle des pouvoirs publics au niveau de la régulation de la concurrence. </w:t>
      </w:r>
    </w:p>
    <w:p w14:paraId="6842FE1C" w14:textId="77777777" w:rsidR="00CB2C82" w:rsidRDefault="00CB2C82">
      <w:pPr>
        <w:sectPr w:rsidR="00CB2C82">
          <w:headerReference w:type="even" r:id="rId63"/>
          <w:headerReference w:type="default" r:id="rId64"/>
          <w:headerReference w:type="first" r:id="rId65"/>
          <w:pgSz w:w="14400" w:h="10800" w:orient="landscape"/>
          <w:pgMar w:top="0" w:right="771" w:bottom="191" w:left="1107" w:header="720" w:footer="720" w:gutter="0"/>
          <w:cols w:space="720"/>
          <w:titlePg/>
        </w:sectPr>
      </w:pPr>
    </w:p>
    <w:p w14:paraId="6D1B6351" w14:textId="77777777" w:rsidR="00CB2C82" w:rsidRDefault="008F6E0F">
      <w:pPr>
        <w:spacing w:after="0"/>
        <w:ind w:left="-383" w:right="-753"/>
      </w:pPr>
      <w:r>
        <w:rPr>
          <w:noProof/>
        </w:rPr>
        <w:lastRenderedPageBreak/>
        <w:drawing>
          <wp:inline distT="0" distB="0" distL="0" distR="0" wp14:anchorId="68A0DEF4" wp14:editId="7E962348">
            <wp:extent cx="8035925" cy="4495800"/>
            <wp:effectExtent l="0" t="0" r="0" b="0"/>
            <wp:docPr id="1366" name="Picture 1366"/>
            <wp:cNvGraphicFramePr/>
            <a:graphic xmlns:a="http://schemas.openxmlformats.org/drawingml/2006/main">
              <a:graphicData uri="http://schemas.openxmlformats.org/drawingml/2006/picture">
                <pic:pic xmlns:pic="http://schemas.openxmlformats.org/drawingml/2006/picture">
                  <pic:nvPicPr>
                    <pic:cNvPr id="1366" name="Picture 1366"/>
                    <pic:cNvPicPr/>
                  </pic:nvPicPr>
                  <pic:blipFill>
                    <a:blip r:embed="rId66"/>
                    <a:stretch>
                      <a:fillRect/>
                    </a:stretch>
                  </pic:blipFill>
                  <pic:spPr>
                    <a:xfrm>
                      <a:off x="0" y="0"/>
                      <a:ext cx="8035925" cy="4495800"/>
                    </a:xfrm>
                    <a:prstGeom prst="rect">
                      <a:avLst/>
                    </a:prstGeom>
                  </pic:spPr>
                </pic:pic>
              </a:graphicData>
            </a:graphic>
          </wp:inline>
        </w:drawing>
      </w:r>
    </w:p>
    <w:p w14:paraId="4EBE10E3" w14:textId="77777777" w:rsidR="00CB2C82" w:rsidRDefault="00CB2C82">
      <w:pPr>
        <w:sectPr w:rsidR="00CB2C82">
          <w:headerReference w:type="even" r:id="rId67"/>
          <w:headerReference w:type="default" r:id="rId68"/>
          <w:headerReference w:type="first" r:id="rId69"/>
          <w:pgSz w:w="14400" w:h="10800" w:orient="landscape"/>
          <w:pgMar w:top="1440" w:right="1440" w:bottom="1200" w:left="1440" w:header="2015" w:footer="720" w:gutter="0"/>
          <w:cols w:space="720"/>
        </w:sectPr>
      </w:pPr>
    </w:p>
    <w:p w14:paraId="6C9AB50C" w14:textId="77777777" w:rsidR="00CB2C82" w:rsidRDefault="008F6E0F">
      <w:pPr>
        <w:pStyle w:val="Titre2"/>
        <w:ind w:left="580" w:right="116"/>
      </w:pPr>
      <w:r>
        <w:lastRenderedPageBreak/>
        <w:t xml:space="preserve"> Synthèse  </w:t>
      </w:r>
    </w:p>
    <w:p w14:paraId="06206C5F" w14:textId="77777777" w:rsidR="00CB2C82" w:rsidRDefault="008F6E0F">
      <w:pPr>
        <w:spacing w:after="0" w:line="216" w:lineRule="auto"/>
        <w:ind w:left="959" w:right="6" w:hanging="504"/>
        <w:jc w:val="both"/>
      </w:pPr>
      <w:r>
        <w:rPr>
          <w:rFonts w:ascii="Comic Sans MS" w:eastAsia="Comic Sans MS" w:hAnsi="Comic Sans MS" w:cs="Comic Sans MS"/>
          <w:color w:val="0070C0"/>
          <w:sz w:val="40"/>
        </w:rPr>
        <w:t xml:space="preserve">Les participants sont preneurs de prix sur un marché lorsqu’il y a de </w:t>
      </w:r>
      <w:r>
        <w:rPr>
          <w:rFonts w:ascii="Comic Sans MS" w:eastAsia="Comic Sans MS" w:hAnsi="Comic Sans MS" w:cs="Comic Sans MS"/>
          <w:color w:val="0070C0"/>
          <w:sz w:val="40"/>
        </w:rPr>
        <w:t>nombreux agents vendant un bien ou un service aux caractéristiques identiques (homogénéité du produit) et de nombreux agents désireux de l’acheter (atomicité). Les vendeurs sont contraints d’être preneurs de prix du fait de la présence d’autres vendeurs et de celle des acheteurs qui choisiront toujours le vendeur proposant le prix le plus bas. Si un vendeur essayait de fixer un prix plus élevé, les acheteurs ne participeraient pas à l’échange puisque d’autres vendeurs proposent exactement le même bien ou le</w:t>
      </w:r>
      <w:r>
        <w:rPr>
          <w:rFonts w:ascii="Comic Sans MS" w:eastAsia="Comic Sans MS" w:hAnsi="Comic Sans MS" w:cs="Comic Sans MS"/>
          <w:color w:val="0070C0"/>
          <w:sz w:val="40"/>
        </w:rPr>
        <w:t xml:space="preserve"> même service, à un prix inférieur. Précisons que, dans cette situation particulière, les consommateurs comme les producteurs ont connaissance de l’ensemble des conditions qui prévalent sur le marché (transparence de l’information). De ce fait, ils connaissent les prix les plus bas comme les plus élevés. </w:t>
      </w:r>
    </w:p>
    <w:p w14:paraId="24EA3847" w14:textId="77777777" w:rsidR="00CB2C82" w:rsidRDefault="008F6E0F">
      <w:pPr>
        <w:pStyle w:val="Titre2"/>
        <w:spacing w:after="144"/>
        <w:ind w:left="580" w:right="116"/>
      </w:pPr>
      <w:r>
        <w:lastRenderedPageBreak/>
        <w:t xml:space="preserve">Synthèse </w:t>
      </w:r>
      <w:r>
        <w:rPr>
          <w:rFonts w:ascii="Tw Cen MT" w:eastAsia="Tw Cen MT" w:hAnsi="Tw Cen MT" w:cs="Tw Cen MT"/>
        </w:rPr>
        <w:t xml:space="preserve"> </w:t>
      </w:r>
    </w:p>
    <w:p w14:paraId="487DC55F" w14:textId="77777777" w:rsidR="00CB2C82" w:rsidRDefault="008F6E0F">
      <w:pPr>
        <w:spacing w:after="3" w:line="216" w:lineRule="auto"/>
        <w:ind w:left="954" w:right="-14" w:hanging="514"/>
        <w:jc w:val="both"/>
      </w:pPr>
      <w:r>
        <w:rPr>
          <w:rFonts w:ascii="Comic Sans MS" w:eastAsia="Comic Sans MS" w:hAnsi="Comic Sans MS" w:cs="Comic Sans MS"/>
          <w:color w:val="0070C0"/>
          <w:sz w:val="44"/>
        </w:rPr>
        <w:t>De la même manière, les acheteurs sont preneurs de prix quand il y a de nombreux autres acheteurs et que les vendeurs sont prêts à vendre à celui qui payera le prix le plus élevé. De part et d’autre du marché, la concurrence élimine le pouvoir de négociation. Nous appelons l’</w:t>
      </w:r>
      <w:r>
        <w:rPr>
          <w:rFonts w:ascii="Comic Sans MS" w:eastAsia="Comic Sans MS" w:hAnsi="Comic Sans MS" w:cs="Comic Sans MS"/>
          <w:b/>
          <w:color w:val="0070C0"/>
          <w:sz w:val="44"/>
        </w:rPr>
        <w:t>équilibre sur un marché</w:t>
      </w:r>
      <w:r>
        <w:rPr>
          <w:rFonts w:ascii="Comic Sans MS" w:eastAsia="Comic Sans MS" w:hAnsi="Comic Sans MS" w:cs="Comic Sans MS"/>
          <w:color w:val="0070C0"/>
          <w:sz w:val="44"/>
        </w:rPr>
        <w:t xml:space="preserve"> Quantité et prix qui permettent d’égaliser l’offre et la demande sur un marché. </w:t>
      </w:r>
      <w:r>
        <w:rPr>
          <w:rFonts w:ascii="Comic Sans MS" w:eastAsia="Comic Sans MS" w:hAnsi="Comic Sans MS" w:cs="Comic Sans MS"/>
          <w:i/>
          <w:color w:val="0070C0"/>
          <w:sz w:val="44"/>
        </w:rPr>
        <w:t xml:space="preserve">Voir également : </w:t>
      </w:r>
      <w:hyperlink r:id="rId70">
        <w:r>
          <w:rPr>
            <w:rFonts w:ascii="Comic Sans MS" w:eastAsia="Comic Sans MS" w:hAnsi="Comic Sans MS" w:cs="Comic Sans MS"/>
            <w:i/>
            <w:color w:val="F7B615"/>
            <w:sz w:val="44"/>
            <w:u w:val="single" w:color="F7B615"/>
          </w:rPr>
          <w:t>offre</w:t>
        </w:r>
      </w:hyperlink>
      <w:r>
        <w:rPr>
          <w:rFonts w:ascii="Comic Sans MS" w:eastAsia="Comic Sans MS" w:hAnsi="Comic Sans MS" w:cs="Comic Sans MS"/>
          <w:i/>
          <w:color w:val="0070C0"/>
          <w:sz w:val="44"/>
        </w:rPr>
        <w:t xml:space="preserve">, </w:t>
      </w:r>
      <w:hyperlink r:id="rId71">
        <w:r>
          <w:rPr>
            <w:rFonts w:ascii="Comic Sans MS" w:eastAsia="Comic Sans MS" w:hAnsi="Comic Sans MS" w:cs="Comic Sans MS"/>
            <w:i/>
            <w:color w:val="F7B615"/>
            <w:sz w:val="44"/>
            <w:u w:val="single" w:color="F7B615"/>
          </w:rPr>
          <w:t>demande</w:t>
        </w:r>
      </w:hyperlink>
      <w:r>
        <w:rPr>
          <w:rFonts w:ascii="Comic Sans MS" w:eastAsia="Comic Sans MS" w:hAnsi="Comic Sans MS" w:cs="Comic Sans MS"/>
          <w:i/>
          <w:color w:val="0070C0"/>
          <w:sz w:val="44"/>
        </w:rPr>
        <w:t xml:space="preserve">, </w:t>
      </w:r>
      <w:hyperlink r:id="rId72">
        <w:proofErr w:type="spellStart"/>
        <w:r>
          <w:rPr>
            <w:rFonts w:ascii="Comic Sans MS" w:eastAsia="Comic Sans MS" w:hAnsi="Comic Sans MS" w:cs="Comic Sans MS"/>
            <w:i/>
            <w:color w:val="F7B615"/>
            <w:sz w:val="44"/>
            <w:u w:val="single" w:color="F7B615"/>
          </w:rPr>
          <w:t>marché</w:t>
        </w:r>
      </w:hyperlink>
      <w:r>
        <w:rPr>
          <w:rFonts w:ascii="Comic Sans MS" w:eastAsia="Comic Sans MS" w:hAnsi="Comic Sans MS" w:cs="Comic Sans MS"/>
          <w:i/>
          <w:color w:val="0070C0"/>
          <w:sz w:val="44"/>
        </w:rPr>
        <w:t>.</w:t>
      </w:r>
      <w:r>
        <w:rPr>
          <w:rFonts w:ascii="Comic Sans MS" w:eastAsia="Comic Sans MS" w:hAnsi="Comic Sans MS" w:cs="Comic Sans MS"/>
          <w:color w:val="0070C0"/>
          <w:sz w:val="44"/>
        </w:rPr>
        <w:t>close</w:t>
      </w:r>
      <w:r>
        <w:rPr>
          <w:rFonts w:ascii="Comic Sans MS" w:eastAsia="Comic Sans MS" w:hAnsi="Comic Sans MS" w:cs="Comic Sans MS"/>
          <w:b/>
          <w:color w:val="0070C0"/>
          <w:sz w:val="44"/>
        </w:rPr>
        <w:t>équilibre</w:t>
      </w:r>
      <w:proofErr w:type="spellEnd"/>
      <w:r>
        <w:rPr>
          <w:rFonts w:ascii="Comic Sans MS" w:eastAsia="Comic Sans MS" w:hAnsi="Comic Sans MS" w:cs="Comic Sans MS"/>
          <w:b/>
          <w:color w:val="0070C0"/>
          <w:sz w:val="44"/>
        </w:rPr>
        <w:t xml:space="preserve"> sur un marché</w:t>
      </w:r>
      <w:r>
        <w:rPr>
          <w:rFonts w:ascii="Comic Sans MS" w:eastAsia="Comic Sans MS" w:hAnsi="Comic Sans MS" w:cs="Comic Sans MS"/>
          <w:color w:val="0070C0"/>
          <w:sz w:val="44"/>
        </w:rPr>
        <w:t xml:space="preserve"> Quantité et prix qui permettent d’égaliser l’offre et la demande sur un marché. </w:t>
      </w:r>
      <w:r>
        <w:rPr>
          <w:rFonts w:ascii="Comic Sans MS" w:eastAsia="Comic Sans MS" w:hAnsi="Comic Sans MS" w:cs="Comic Sans MS"/>
          <w:i/>
          <w:color w:val="0070C0"/>
          <w:sz w:val="44"/>
        </w:rPr>
        <w:t xml:space="preserve">Voir également : </w:t>
      </w:r>
      <w:hyperlink r:id="rId73">
        <w:r>
          <w:rPr>
            <w:rFonts w:ascii="Comic Sans MS" w:eastAsia="Comic Sans MS" w:hAnsi="Comic Sans MS" w:cs="Comic Sans MS"/>
            <w:i/>
            <w:color w:val="F7B615"/>
            <w:sz w:val="44"/>
            <w:u w:val="single" w:color="F7B615"/>
          </w:rPr>
          <w:t>offre</w:t>
        </w:r>
      </w:hyperlink>
      <w:r>
        <w:rPr>
          <w:rFonts w:ascii="Comic Sans MS" w:eastAsia="Comic Sans MS" w:hAnsi="Comic Sans MS" w:cs="Comic Sans MS"/>
          <w:i/>
          <w:color w:val="0070C0"/>
          <w:sz w:val="44"/>
        </w:rPr>
        <w:t xml:space="preserve">, </w:t>
      </w:r>
      <w:hyperlink r:id="rId74">
        <w:r>
          <w:rPr>
            <w:rFonts w:ascii="Comic Sans MS" w:eastAsia="Comic Sans MS" w:hAnsi="Comic Sans MS" w:cs="Comic Sans MS"/>
            <w:i/>
            <w:color w:val="F7B615"/>
            <w:sz w:val="44"/>
            <w:u w:val="single" w:color="F7B615"/>
          </w:rPr>
          <w:t>demande</w:t>
        </w:r>
      </w:hyperlink>
      <w:r>
        <w:rPr>
          <w:rFonts w:ascii="Comic Sans MS" w:eastAsia="Comic Sans MS" w:hAnsi="Comic Sans MS" w:cs="Comic Sans MS"/>
          <w:i/>
          <w:color w:val="0070C0"/>
          <w:sz w:val="44"/>
        </w:rPr>
        <w:t xml:space="preserve">, </w:t>
      </w:r>
      <w:hyperlink r:id="rId75">
        <w:proofErr w:type="spellStart"/>
        <w:r>
          <w:rPr>
            <w:rFonts w:ascii="Comic Sans MS" w:eastAsia="Comic Sans MS" w:hAnsi="Comic Sans MS" w:cs="Comic Sans MS"/>
            <w:i/>
            <w:color w:val="F7B615"/>
            <w:sz w:val="44"/>
            <w:u w:val="single" w:color="F7B615"/>
          </w:rPr>
          <w:t>marché</w:t>
        </w:r>
      </w:hyperlink>
      <w:r>
        <w:rPr>
          <w:rFonts w:ascii="Comic Sans MS" w:eastAsia="Comic Sans MS" w:hAnsi="Comic Sans MS" w:cs="Comic Sans MS"/>
          <w:i/>
          <w:color w:val="0070C0"/>
          <w:sz w:val="44"/>
        </w:rPr>
        <w:t>.</w:t>
      </w:r>
      <w:r>
        <w:rPr>
          <w:rFonts w:ascii="Comic Sans MS" w:eastAsia="Comic Sans MS" w:hAnsi="Comic Sans MS" w:cs="Comic Sans MS"/>
          <w:color w:val="0070C0"/>
          <w:sz w:val="44"/>
        </w:rPr>
        <w:t>close</w:t>
      </w:r>
      <w:proofErr w:type="spellEnd"/>
      <w:r>
        <w:rPr>
          <w:rFonts w:ascii="Comic Sans MS" w:eastAsia="Comic Sans MS" w:hAnsi="Comic Sans MS" w:cs="Comic Sans MS"/>
          <w:color w:val="0070C0"/>
          <w:sz w:val="44"/>
        </w:rPr>
        <w:t xml:space="preserve"> sur un tel marché « équilibre concurrentiel ». </w:t>
      </w:r>
    </w:p>
    <w:p w14:paraId="1C09B597" w14:textId="77777777" w:rsidR="00CB2C82" w:rsidRDefault="008F6E0F">
      <w:pPr>
        <w:spacing w:after="3" w:line="216" w:lineRule="auto"/>
        <w:ind w:left="954" w:right="-14" w:hanging="514"/>
        <w:jc w:val="both"/>
      </w:pPr>
      <w:r>
        <w:rPr>
          <w:rFonts w:ascii="Comic Sans MS" w:eastAsia="Comic Sans MS" w:hAnsi="Comic Sans MS" w:cs="Comic Sans MS"/>
          <w:color w:val="0070C0"/>
          <w:sz w:val="44"/>
        </w:rPr>
        <w:t xml:space="preserve">Le modèle de concurrence parfaite décrit une structure de marché fictive, dans laquelle l’hypothèse d’agents tous </w:t>
      </w:r>
      <w:r>
        <w:rPr>
          <w:rFonts w:ascii="Comic Sans MS" w:eastAsia="Comic Sans MS" w:hAnsi="Comic Sans MS" w:cs="Comic Sans MS"/>
          <w:color w:val="0070C0"/>
          <w:sz w:val="44"/>
        </w:rPr>
        <w:lastRenderedPageBreak/>
        <w:t xml:space="preserve">preneurs de prix qui sous-tend notre modèle d’offre et de demande est valide. </w:t>
      </w:r>
    </w:p>
    <w:p w14:paraId="3B8820CC" w14:textId="77777777" w:rsidR="00CB2C82" w:rsidRDefault="008F6E0F">
      <w:pPr>
        <w:spacing w:after="0"/>
        <w:ind w:left="960"/>
      </w:pPr>
      <w:r>
        <w:rPr>
          <w:rFonts w:ascii="Tw Cen MT" w:eastAsia="Tw Cen MT" w:hAnsi="Tw Cen MT" w:cs="Tw Cen MT"/>
          <w:sz w:val="40"/>
        </w:rPr>
        <w:t xml:space="preserve"> </w:t>
      </w:r>
    </w:p>
    <w:p w14:paraId="705EFBC3" w14:textId="77777777" w:rsidR="00CB2C82" w:rsidRDefault="008F6E0F">
      <w:pPr>
        <w:spacing w:after="179" w:line="216" w:lineRule="auto"/>
        <w:ind w:left="455"/>
      </w:pPr>
      <w:hyperlink r:id="rId76">
        <w:r>
          <w:rPr>
            <w:rFonts w:ascii="Comic Sans MS" w:eastAsia="Comic Sans MS" w:hAnsi="Comic Sans MS" w:cs="Comic Sans MS"/>
            <w:color w:val="F7B615"/>
            <w:sz w:val="48"/>
            <w:u w:val="single" w:color="F7B615"/>
          </w:rPr>
          <w:t>http://econ.sciences</w:t>
        </w:r>
      </w:hyperlink>
      <w:hyperlink r:id="rId77">
        <w:r>
          <w:rPr>
            <w:rFonts w:ascii="Comic Sans MS" w:eastAsia="Comic Sans MS" w:hAnsi="Comic Sans MS" w:cs="Comic Sans MS"/>
            <w:color w:val="F7B615"/>
            <w:sz w:val="48"/>
            <w:u w:val="single" w:color="F7B615"/>
          </w:rPr>
          <w:t>-</w:t>
        </w:r>
      </w:hyperlink>
      <w:hyperlink r:id="rId78">
        <w:r>
          <w:rPr>
            <w:rFonts w:ascii="Comic Sans MS" w:eastAsia="Comic Sans MS" w:hAnsi="Comic Sans MS" w:cs="Comic Sans MS"/>
            <w:color w:val="F7B615"/>
            <w:sz w:val="48"/>
            <w:u w:val="single" w:color="F7B615"/>
          </w:rPr>
          <w:t>po.fr/econofides/premiere</w:t>
        </w:r>
      </w:hyperlink>
      <w:hyperlink r:id="rId79"/>
      <w:hyperlink r:id="rId80">
        <w:r>
          <w:rPr>
            <w:rFonts w:ascii="Comic Sans MS" w:eastAsia="Comic Sans MS" w:hAnsi="Comic Sans MS" w:cs="Comic Sans MS"/>
            <w:color w:val="F7B615"/>
            <w:sz w:val="48"/>
            <w:u w:val="single" w:color="F7B615"/>
          </w:rPr>
          <w:t>ses/text/01.html#AO6171YCx</w:t>
        </w:r>
      </w:hyperlink>
      <w:hyperlink r:id="rId81">
        <w:r>
          <w:rPr>
            <w:rFonts w:ascii="Comic Sans MS" w:eastAsia="Comic Sans MS" w:hAnsi="Comic Sans MS" w:cs="Comic Sans MS"/>
            <w:color w:val="F7B615"/>
            <w:sz w:val="48"/>
            <w:u w:val="single" w:color="F7B615"/>
          </w:rPr>
          <w:t>-</w:t>
        </w:r>
      </w:hyperlink>
      <w:hyperlink r:id="rId82">
        <w:r>
          <w:rPr>
            <w:rFonts w:ascii="Comic Sans MS" w:eastAsia="Comic Sans MS" w:hAnsi="Comic Sans MS" w:cs="Comic Sans MS"/>
            <w:color w:val="F7B615"/>
            <w:sz w:val="48"/>
            <w:u w:val="single" w:color="F7B615"/>
          </w:rPr>
          <w:t>Q</w:t>
        </w:r>
      </w:hyperlink>
      <w:r>
        <w:rPr>
          <w:rFonts w:ascii="Comic Sans MS" w:eastAsia="Comic Sans MS" w:hAnsi="Comic Sans MS" w:cs="Comic Sans MS"/>
          <w:color w:val="775F55"/>
          <w:sz w:val="48"/>
        </w:rPr>
        <w:t xml:space="preserve"> </w:t>
      </w:r>
    </w:p>
    <w:p w14:paraId="06ED56E3" w14:textId="77777777" w:rsidR="00CB2C82" w:rsidRDefault="008F6E0F">
      <w:pPr>
        <w:spacing w:after="0"/>
        <w:ind w:left="1316"/>
      </w:pPr>
      <w:r>
        <w:rPr>
          <w:noProof/>
        </w:rPr>
        <w:lastRenderedPageBreak/>
        <w:drawing>
          <wp:inline distT="0" distB="0" distL="0" distR="0" wp14:anchorId="60D48FE5" wp14:editId="55A11F14">
            <wp:extent cx="6877050" cy="4495800"/>
            <wp:effectExtent l="0" t="0" r="0" b="0"/>
            <wp:docPr id="1996" name="Picture 1996"/>
            <wp:cNvGraphicFramePr/>
            <a:graphic xmlns:a="http://schemas.openxmlformats.org/drawingml/2006/main">
              <a:graphicData uri="http://schemas.openxmlformats.org/drawingml/2006/picture">
                <pic:pic xmlns:pic="http://schemas.openxmlformats.org/drawingml/2006/picture">
                  <pic:nvPicPr>
                    <pic:cNvPr id="1996" name="Picture 1996"/>
                    <pic:cNvPicPr/>
                  </pic:nvPicPr>
                  <pic:blipFill>
                    <a:blip r:embed="rId83"/>
                    <a:stretch>
                      <a:fillRect/>
                    </a:stretch>
                  </pic:blipFill>
                  <pic:spPr>
                    <a:xfrm>
                      <a:off x="0" y="0"/>
                      <a:ext cx="6877050" cy="4495800"/>
                    </a:xfrm>
                    <a:prstGeom prst="rect">
                      <a:avLst/>
                    </a:prstGeom>
                  </pic:spPr>
                </pic:pic>
              </a:graphicData>
            </a:graphic>
          </wp:inline>
        </w:drawing>
      </w:r>
    </w:p>
    <w:p w14:paraId="5A2AFD6F" w14:textId="77777777" w:rsidR="00CB2C82" w:rsidRDefault="008F6E0F">
      <w:pPr>
        <w:spacing w:after="101" w:line="216" w:lineRule="auto"/>
        <w:ind w:left="-5" w:hanging="10"/>
      </w:pPr>
      <w:r>
        <w:rPr>
          <w:rFonts w:ascii="Comic Sans MS" w:eastAsia="Comic Sans MS" w:hAnsi="Comic Sans MS" w:cs="Comic Sans MS"/>
          <w:color w:val="775F55"/>
          <w:sz w:val="56"/>
        </w:rPr>
        <w:t xml:space="preserve">II. La modélisation du marché </w:t>
      </w:r>
    </w:p>
    <w:p w14:paraId="3E49634A" w14:textId="77777777" w:rsidR="00CB2C82" w:rsidRDefault="008F6E0F">
      <w:pPr>
        <w:spacing w:after="193" w:line="216" w:lineRule="auto"/>
        <w:ind w:left="-5" w:hanging="10"/>
      </w:pPr>
      <w:r>
        <w:rPr>
          <w:noProof/>
        </w:rPr>
        <mc:AlternateContent>
          <mc:Choice Requires="wpg">
            <w:drawing>
              <wp:anchor distT="0" distB="0" distL="114300" distR="114300" simplePos="0" relativeHeight="251667456" behindDoc="0" locked="0" layoutInCell="1" allowOverlap="1" wp14:anchorId="213228C5" wp14:editId="1C52D3A0">
                <wp:simplePos x="0" y="0"/>
                <wp:positionH relativeFrom="page">
                  <wp:posOffset>415442</wp:posOffset>
                </wp:positionH>
                <wp:positionV relativeFrom="page">
                  <wp:posOffset>-266299</wp:posOffset>
                </wp:positionV>
                <wp:extent cx="106628" cy="389178"/>
                <wp:effectExtent l="0" t="0" r="0" b="0"/>
                <wp:wrapTopAndBottom/>
                <wp:docPr id="12718" name="Group 12718"/>
                <wp:cNvGraphicFramePr/>
                <a:graphic xmlns:a="http://schemas.openxmlformats.org/drawingml/2006/main">
                  <a:graphicData uri="http://schemas.microsoft.com/office/word/2010/wordprocessingGroup">
                    <wpg:wgp>
                      <wpg:cNvGrpSpPr/>
                      <wpg:grpSpPr>
                        <a:xfrm>
                          <a:off x="0" y="0"/>
                          <a:ext cx="106628" cy="389178"/>
                          <a:chOff x="0" y="0"/>
                          <a:chExt cx="106628" cy="389178"/>
                        </a:xfrm>
                      </wpg:grpSpPr>
                      <wps:wsp>
                        <wps:cNvPr id="2016" name="Rectangle 2016"/>
                        <wps:cNvSpPr/>
                        <wps:spPr>
                          <a:xfrm>
                            <a:off x="0" y="0"/>
                            <a:ext cx="141815" cy="517607"/>
                          </a:xfrm>
                          <a:prstGeom prst="rect">
                            <a:avLst/>
                          </a:prstGeom>
                          <a:ln>
                            <a:noFill/>
                          </a:ln>
                        </wps:spPr>
                        <wps:txbx>
                          <w:txbxContent>
                            <w:p w14:paraId="4AF22EE2" w14:textId="77777777" w:rsidR="00CB2C82" w:rsidRDefault="008F6E0F">
                              <w:r>
                                <w:rPr>
                                  <w:rFonts w:ascii="Comic Sans MS" w:eastAsia="Comic Sans MS" w:hAnsi="Comic Sans MS" w:cs="Comic Sans MS"/>
                                  <w:color w:val="775F55"/>
                                  <w:sz w:val="5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718" style="width:8.39592pt;height:30.6439pt;position:absolute;mso-position-horizontal-relative:page;mso-position-horizontal:absolute;margin-left:32.712pt;mso-position-vertical-relative:page;margin-top:-20.9685pt;" coordsize="1066,3891">
                <v:rect id="Rectangle 2016" style="position:absolute;width:1418;height:5176;left:0;top:0;" filled="f" stroked="f">
                  <v:textbox inset="0,0,0,0">
                    <w:txbxContent>
                      <w:p>
                        <w:pPr>
                          <w:spacing w:before="0" w:after="160" w:line="259" w:lineRule="auto"/>
                        </w:pPr>
                        <w:r>
                          <w:rPr>
                            <w:rFonts w:cs="Comic Sans MS" w:hAnsi="Comic Sans MS" w:eastAsia="Comic Sans MS" w:ascii="Comic Sans MS"/>
                            <w:color w:val="775f55"/>
                            <w:sz w:val="56"/>
                          </w:rPr>
                          <w:t xml:space="preserve"> </w:t>
                        </w:r>
                      </w:p>
                    </w:txbxContent>
                  </v:textbox>
                </v:rect>
                <w10:wrap type="topAndBottom"/>
              </v:group>
            </w:pict>
          </mc:Fallback>
        </mc:AlternateContent>
      </w:r>
      <w:r>
        <w:rPr>
          <w:rFonts w:ascii="Comic Sans MS" w:eastAsia="Comic Sans MS" w:hAnsi="Comic Sans MS" w:cs="Comic Sans MS"/>
          <w:color w:val="775F55"/>
          <w:sz w:val="56"/>
        </w:rPr>
        <w:t>A. Courbes d’offre, de demande et équilibre sur le marché</w:t>
      </w:r>
      <w:r>
        <w:rPr>
          <w:rFonts w:ascii="Tw Cen MT" w:eastAsia="Tw Cen MT" w:hAnsi="Tw Cen MT" w:cs="Tw Cen MT"/>
          <w:color w:val="775F55"/>
          <w:sz w:val="56"/>
        </w:rPr>
        <w:t xml:space="preserve"> </w:t>
      </w:r>
    </w:p>
    <w:p w14:paraId="2072F12A" w14:textId="77777777" w:rsidR="00CB2C82" w:rsidRDefault="008F6E0F">
      <w:pPr>
        <w:spacing w:after="0"/>
      </w:pPr>
      <w:r>
        <w:rPr>
          <w:rFonts w:ascii="Tw Cen MT" w:eastAsia="Tw Cen MT" w:hAnsi="Tw Cen MT" w:cs="Tw Cen MT"/>
          <w:color w:val="775F55"/>
          <w:sz w:val="80"/>
        </w:rPr>
        <w:lastRenderedPageBreak/>
        <w:t xml:space="preserve"> </w:t>
      </w:r>
      <w:r>
        <w:rPr>
          <w:noProof/>
        </w:rPr>
        <w:drawing>
          <wp:inline distT="0" distB="0" distL="0" distR="0" wp14:anchorId="308D7499" wp14:editId="3DBED265">
            <wp:extent cx="7103999" cy="4495800"/>
            <wp:effectExtent l="0" t="0" r="0" b="0"/>
            <wp:docPr id="2026" name="Picture 2026"/>
            <wp:cNvGraphicFramePr/>
            <a:graphic xmlns:a="http://schemas.openxmlformats.org/drawingml/2006/main">
              <a:graphicData uri="http://schemas.openxmlformats.org/drawingml/2006/picture">
                <pic:pic xmlns:pic="http://schemas.openxmlformats.org/drawingml/2006/picture">
                  <pic:nvPicPr>
                    <pic:cNvPr id="2026" name="Picture 2026"/>
                    <pic:cNvPicPr/>
                  </pic:nvPicPr>
                  <pic:blipFill>
                    <a:blip r:embed="rId84"/>
                    <a:stretch>
                      <a:fillRect/>
                    </a:stretch>
                  </pic:blipFill>
                  <pic:spPr>
                    <a:xfrm>
                      <a:off x="0" y="0"/>
                      <a:ext cx="7103999" cy="4495800"/>
                    </a:xfrm>
                    <a:prstGeom prst="rect">
                      <a:avLst/>
                    </a:prstGeom>
                  </pic:spPr>
                </pic:pic>
              </a:graphicData>
            </a:graphic>
          </wp:inline>
        </w:drawing>
      </w:r>
      <w:r>
        <w:br w:type="page"/>
      </w:r>
    </w:p>
    <w:p w14:paraId="749AA595" w14:textId="77777777" w:rsidR="00CB2C82" w:rsidRDefault="008F6E0F">
      <w:pPr>
        <w:spacing w:after="98"/>
        <w:ind w:right="2725"/>
        <w:jc w:val="right"/>
      </w:pPr>
      <w:r>
        <w:rPr>
          <w:rFonts w:ascii="Comic Sans MS" w:eastAsia="Comic Sans MS" w:hAnsi="Comic Sans MS" w:cs="Comic Sans MS"/>
          <w:color w:val="0070C0"/>
          <w:sz w:val="88"/>
        </w:rPr>
        <w:lastRenderedPageBreak/>
        <w:t xml:space="preserve"> </w:t>
      </w:r>
      <w:r>
        <w:rPr>
          <w:rFonts w:ascii="Comic Sans MS" w:eastAsia="Comic Sans MS" w:hAnsi="Comic Sans MS" w:cs="Comic Sans MS"/>
          <w:color w:val="0070C0"/>
          <w:sz w:val="88"/>
        </w:rPr>
        <w:t xml:space="preserve">fiche activité 2 :  </w:t>
      </w:r>
    </w:p>
    <w:p w14:paraId="6BCF3059" w14:textId="77777777" w:rsidR="00CB2C82" w:rsidRDefault="008F6E0F">
      <w:pPr>
        <w:numPr>
          <w:ilvl w:val="0"/>
          <w:numId w:val="11"/>
        </w:numPr>
        <w:spacing w:after="0" w:line="216" w:lineRule="auto"/>
        <w:ind w:right="2976" w:hanging="10"/>
      </w:pPr>
      <w:r>
        <w:rPr>
          <w:rFonts w:ascii="Comic Sans MS" w:eastAsia="Comic Sans MS" w:hAnsi="Comic Sans MS" w:cs="Comic Sans MS"/>
          <w:color w:val="775F55"/>
          <w:sz w:val="36"/>
        </w:rPr>
        <w:t xml:space="preserve">à l'aide du passage surligné et après avoir complété le tableau ci-dessous représenter les fonctions d'offre et de demande sur le marché du blé (1 quarter=290 litres)  </w:t>
      </w:r>
    </w:p>
    <w:p w14:paraId="067EC3D7" w14:textId="77777777" w:rsidR="00CB2C82" w:rsidRDefault="008F6E0F">
      <w:pPr>
        <w:spacing w:after="133"/>
        <w:ind w:left="813"/>
      </w:pPr>
      <w:r>
        <w:rPr>
          <w:noProof/>
        </w:rPr>
        <w:drawing>
          <wp:inline distT="0" distB="0" distL="0" distR="0" wp14:anchorId="5C9A4B1A" wp14:editId="263FF931">
            <wp:extent cx="7515225" cy="1223963"/>
            <wp:effectExtent l="0" t="0" r="0" b="0"/>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85"/>
                    <a:stretch>
                      <a:fillRect/>
                    </a:stretch>
                  </pic:blipFill>
                  <pic:spPr>
                    <a:xfrm>
                      <a:off x="0" y="0"/>
                      <a:ext cx="7515225" cy="1223963"/>
                    </a:xfrm>
                    <a:prstGeom prst="rect">
                      <a:avLst/>
                    </a:prstGeom>
                  </pic:spPr>
                </pic:pic>
              </a:graphicData>
            </a:graphic>
          </wp:inline>
        </w:drawing>
      </w:r>
    </w:p>
    <w:p w14:paraId="482BCC2C" w14:textId="77777777" w:rsidR="00CB2C82" w:rsidRDefault="008F6E0F">
      <w:pPr>
        <w:numPr>
          <w:ilvl w:val="0"/>
          <w:numId w:val="11"/>
        </w:numPr>
        <w:spacing w:after="0" w:line="216" w:lineRule="auto"/>
        <w:ind w:right="2976" w:hanging="10"/>
      </w:pPr>
      <w:r>
        <w:rPr>
          <w:rFonts w:ascii="Comic Sans MS" w:eastAsia="Comic Sans MS" w:hAnsi="Comic Sans MS" w:cs="Comic Sans MS"/>
          <w:color w:val="775F55"/>
          <w:sz w:val="36"/>
        </w:rPr>
        <w:t xml:space="preserve">Précisez le prix et la quantité d’équilibre </w:t>
      </w:r>
      <w:r>
        <w:rPr>
          <w:rFonts w:ascii="Cambria Math" w:eastAsia="Cambria Math" w:hAnsi="Cambria Math" w:cs="Cambria Math"/>
          <w:color w:val="775F55"/>
          <w:sz w:val="36"/>
        </w:rPr>
        <w:t>③</w:t>
      </w:r>
      <w:r>
        <w:rPr>
          <w:rFonts w:ascii="Comic Sans MS" w:eastAsia="Comic Sans MS" w:hAnsi="Comic Sans MS" w:cs="Comic Sans MS"/>
          <w:color w:val="775F55"/>
          <w:sz w:val="36"/>
        </w:rPr>
        <w:t xml:space="preserve">D'après l'auteur, pourquoi les producteurs ne peuvent pas vendre au-dessus de ce prix d'équilibre  </w:t>
      </w:r>
      <w:r>
        <w:rPr>
          <w:rFonts w:ascii="Cambria Math" w:eastAsia="Cambria Math" w:hAnsi="Cambria Math" w:cs="Cambria Math"/>
          <w:color w:val="775F55"/>
          <w:sz w:val="36"/>
        </w:rPr>
        <w:t>④</w:t>
      </w:r>
      <w:r>
        <w:rPr>
          <w:rFonts w:ascii="Comic Sans MS" w:eastAsia="Comic Sans MS" w:hAnsi="Comic Sans MS" w:cs="Comic Sans MS"/>
          <w:color w:val="775F55"/>
          <w:sz w:val="36"/>
        </w:rPr>
        <w:t xml:space="preserve">finalement, comment est atteint ce qu'on appelle le prix d'équilibre  </w:t>
      </w:r>
    </w:p>
    <w:p w14:paraId="53448F3F" w14:textId="77777777" w:rsidR="00CB2C82" w:rsidRDefault="008F6E0F">
      <w:pPr>
        <w:spacing w:after="0" w:line="216" w:lineRule="auto"/>
        <w:ind w:left="1248" w:right="3164"/>
        <w:jc w:val="both"/>
      </w:pPr>
      <w:r>
        <w:rPr>
          <w:rFonts w:ascii="Cambria Math" w:eastAsia="Cambria Math" w:hAnsi="Cambria Math" w:cs="Cambria Math"/>
          <w:color w:val="775F55"/>
          <w:sz w:val="36"/>
        </w:rPr>
        <w:t>⑤</w:t>
      </w:r>
      <w:r>
        <w:rPr>
          <w:rFonts w:ascii="Comic Sans MS" w:eastAsia="Comic Sans MS" w:hAnsi="Comic Sans MS" w:cs="Comic Sans MS"/>
          <w:color w:val="775F55"/>
          <w:sz w:val="36"/>
        </w:rPr>
        <w:t xml:space="preserve">La condition proposée par l'auteur : " Supposons, pour plus de simplicité, que tout  le  blé  du  marché  se  trouve  être  de  la  même  qualité.  " est-elle nécessaire ? Justifiez votre réponse </w:t>
      </w:r>
    </w:p>
    <w:p w14:paraId="083846DF" w14:textId="77777777" w:rsidR="00CB2C82" w:rsidRDefault="008F6E0F">
      <w:pPr>
        <w:spacing w:after="0"/>
        <w:ind w:left="1248"/>
      </w:pPr>
      <w:r>
        <w:rPr>
          <w:rFonts w:ascii="Tw Cen MT" w:eastAsia="Tw Cen MT" w:hAnsi="Tw Cen MT" w:cs="Tw Cen MT"/>
          <w:sz w:val="36"/>
        </w:rPr>
        <w:lastRenderedPageBreak/>
        <w:t xml:space="preserve">  </w:t>
      </w:r>
    </w:p>
    <w:p w14:paraId="72038A76" w14:textId="77777777" w:rsidR="00CB2C82" w:rsidRDefault="008F6E0F">
      <w:pPr>
        <w:spacing w:after="7"/>
        <w:ind w:left="4463" w:hanging="10"/>
      </w:pPr>
      <w:r>
        <w:rPr>
          <w:rFonts w:ascii="Comic Sans MS" w:eastAsia="Comic Sans MS" w:hAnsi="Comic Sans MS" w:cs="Comic Sans MS"/>
          <w:color w:val="0070C0"/>
          <w:sz w:val="88"/>
        </w:rPr>
        <w:t xml:space="preserve"> Réponses :  </w:t>
      </w:r>
    </w:p>
    <w:p w14:paraId="0CE3CC94" w14:textId="77777777" w:rsidR="00CB2C82" w:rsidRDefault="008F6E0F">
      <w:pPr>
        <w:spacing w:after="0"/>
        <w:ind w:left="196"/>
      </w:pPr>
      <w:r>
        <w:rPr>
          <w:noProof/>
        </w:rPr>
        <w:drawing>
          <wp:inline distT="0" distB="0" distL="0" distR="0" wp14:anchorId="7F4790FB" wp14:editId="7791F89F">
            <wp:extent cx="7754874" cy="4608449"/>
            <wp:effectExtent l="0" t="0" r="0" b="0"/>
            <wp:docPr id="2081" name="Picture 2081"/>
            <wp:cNvGraphicFramePr/>
            <a:graphic xmlns:a="http://schemas.openxmlformats.org/drawingml/2006/main">
              <a:graphicData uri="http://schemas.openxmlformats.org/drawingml/2006/picture">
                <pic:pic xmlns:pic="http://schemas.openxmlformats.org/drawingml/2006/picture">
                  <pic:nvPicPr>
                    <pic:cNvPr id="2081" name="Picture 2081"/>
                    <pic:cNvPicPr/>
                  </pic:nvPicPr>
                  <pic:blipFill>
                    <a:blip r:embed="rId86"/>
                    <a:stretch>
                      <a:fillRect/>
                    </a:stretch>
                  </pic:blipFill>
                  <pic:spPr>
                    <a:xfrm>
                      <a:off x="0" y="0"/>
                      <a:ext cx="7754874" cy="4608449"/>
                    </a:xfrm>
                    <a:prstGeom prst="rect">
                      <a:avLst/>
                    </a:prstGeom>
                  </pic:spPr>
                </pic:pic>
              </a:graphicData>
            </a:graphic>
          </wp:inline>
        </w:drawing>
      </w:r>
    </w:p>
    <w:p w14:paraId="1A2BF90C" w14:textId="77777777" w:rsidR="00CB2C82" w:rsidRDefault="008F6E0F">
      <w:pPr>
        <w:pStyle w:val="Titre2"/>
        <w:spacing w:after="36"/>
        <w:ind w:left="580" w:right="116"/>
      </w:pPr>
      <w:r>
        <w:rPr>
          <w:rFonts w:ascii="Tw Cen MT" w:eastAsia="Tw Cen MT" w:hAnsi="Tw Cen MT" w:cs="Tw Cen MT"/>
        </w:rPr>
        <w:lastRenderedPageBreak/>
        <w:t xml:space="preserve"> </w:t>
      </w:r>
      <w:r>
        <w:t xml:space="preserve">Synthèse  </w:t>
      </w:r>
    </w:p>
    <w:p w14:paraId="23FE0C71" w14:textId="77777777" w:rsidR="00CB2C82" w:rsidRDefault="008F6E0F">
      <w:pPr>
        <w:numPr>
          <w:ilvl w:val="0"/>
          <w:numId w:val="12"/>
        </w:numPr>
        <w:spacing w:after="55" w:line="216" w:lineRule="auto"/>
        <w:ind w:left="944" w:right="1" w:hanging="504"/>
      </w:pPr>
      <w:r>
        <w:rPr>
          <w:rFonts w:ascii="Comic Sans MS" w:eastAsia="Comic Sans MS" w:hAnsi="Comic Sans MS" w:cs="Comic Sans MS"/>
          <w:color w:val="0070C0"/>
          <w:sz w:val="28"/>
        </w:rPr>
        <w:t xml:space="preserve">On retiendra : </w:t>
      </w:r>
      <w:r>
        <w:rPr>
          <w:rFonts w:ascii="Wingdings 2" w:eastAsia="Wingdings 2" w:hAnsi="Wingdings 2" w:cs="Wingdings 2"/>
          <w:color w:val="0070C0"/>
          <w:sz w:val="28"/>
        </w:rPr>
        <w:t></w:t>
      </w:r>
      <w:r>
        <w:rPr>
          <w:rFonts w:ascii="Comic Sans MS" w:eastAsia="Comic Sans MS" w:hAnsi="Comic Sans MS" w:cs="Comic Sans MS"/>
          <w:color w:val="0070C0"/>
          <w:sz w:val="28"/>
        </w:rPr>
        <w:t xml:space="preserve"> </w:t>
      </w:r>
    </w:p>
    <w:p w14:paraId="642FFEAD" w14:textId="77777777" w:rsidR="00CB2C82" w:rsidRDefault="008F6E0F">
      <w:pPr>
        <w:numPr>
          <w:ilvl w:val="0"/>
          <w:numId w:val="12"/>
        </w:numPr>
        <w:spacing w:after="55" w:line="216" w:lineRule="auto"/>
        <w:ind w:left="944" w:right="1" w:hanging="504"/>
      </w:pPr>
      <w:r>
        <w:rPr>
          <w:rFonts w:ascii="Comic Sans MS" w:eastAsia="Comic Sans MS" w:hAnsi="Comic Sans MS" w:cs="Comic Sans MS"/>
          <w:color w:val="0070C0"/>
          <w:sz w:val="28"/>
        </w:rPr>
        <w:t xml:space="preserve">L’offre croît avec le prix, elle est donc représentée par une courbe croissante ; la pente est alors positive. </w:t>
      </w:r>
    </w:p>
    <w:p w14:paraId="204A1275" w14:textId="77777777" w:rsidR="00CB2C82" w:rsidRDefault="008F6E0F">
      <w:pPr>
        <w:numPr>
          <w:ilvl w:val="0"/>
          <w:numId w:val="12"/>
        </w:numPr>
        <w:spacing w:after="55" w:line="216" w:lineRule="auto"/>
        <w:ind w:left="944" w:right="1" w:hanging="504"/>
      </w:pPr>
      <w:r>
        <w:rPr>
          <w:rFonts w:ascii="Comic Sans MS" w:eastAsia="Comic Sans MS" w:hAnsi="Comic Sans MS" w:cs="Comic Sans MS"/>
          <w:color w:val="0070C0"/>
          <w:sz w:val="28"/>
        </w:rPr>
        <w:t xml:space="preserve">La demande décroît avec le prix, elle est donc représentée par une courbe décroissante ; la pente est alors négative </w:t>
      </w:r>
    </w:p>
    <w:p w14:paraId="54B2E3A6" w14:textId="77777777" w:rsidR="00CB2C82" w:rsidRDefault="008F6E0F">
      <w:pPr>
        <w:numPr>
          <w:ilvl w:val="0"/>
          <w:numId w:val="12"/>
        </w:numPr>
        <w:spacing w:after="55" w:line="216" w:lineRule="auto"/>
        <w:ind w:left="944" w:right="1" w:hanging="504"/>
      </w:pPr>
      <w:r>
        <w:rPr>
          <w:rFonts w:ascii="Comic Sans MS" w:eastAsia="Comic Sans MS" w:hAnsi="Comic Sans MS" w:cs="Comic Sans MS"/>
          <w:color w:val="0070C0"/>
          <w:sz w:val="28"/>
        </w:rPr>
        <w:t xml:space="preserve">Le prix ne se fixe pas immédiatement, il ne se fixe </w:t>
      </w:r>
      <w:proofErr w:type="spellStart"/>
      <w:r>
        <w:rPr>
          <w:rFonts w:ascii="Comic Sans MS" w:eastAsia="Comic Sans MS" w:hAnsi="Comic Sans MS" w:cs="Comic Sans MS"/>
          <w:color w:val="0070C0"/>
          <w:sz w:val="28"/>
        </w:rPr>
        <w:t>passpontanément</w:t>
      </w:r>
      <w:proofErr w:type="spellEnd"/>
      <w:r>
        <w:rPr>
          <w:rFonts w:ascii="Comic Sans MS" w:eastAsia="Comic Sans MS" w:hAnsi="Comic Sans MS" w:cs="Comic Sans MS"/>
          <w:color w:val="0070C0"/>
          <w:sz w:val="28"/>
        </w:rPr>
        <w:t xml:space="preserve"> sur le marché. Au départ par exemple l’offre de logement est inférieure à la demande logement quand le prix d’un bien immobilier se situe en dessous du prix d’équilibre. Le vendeur propriétaire de son logement, face à l’afflux des demandeurs et des visiteurs, va se rendre compte que son prix est trop bas. Le prix agit comme un signal. Il v augmenter son prix (variation sur la courbe). Si leur réaction est très forte, le prix pourra même dépasser le prix d’équilibre et cette fois la demande e</w:t>
      </w:r>
      <w:r>
        <w:rPr>
          <w:rFonts w:ascii="Comic Sans MS" w:eastAsia="Comic Sans MS" w:hAnsi="Comic Sans MS" w:cs="Comic Sans MS"/>
          <w:color w:val="0070C0"/>
          <w:sz w:val="28"/>
        </w:rPr>
        <w:t xml:space="preserve">st trop peu importante. Ils vont donc baisser à nouveau leur prix.  Tâtonnement ? : Différents essais, pour parvenir au prix d’équilibre. Le demandeur fait de même pour parvenir à se mettre d’accord avec le vendeur. </w:t>
      </w:r>
    </w:p>
    <w:p w14:paraId="6DD44CA4" w14:textId="77777777" w:rsidR="00CB2C82" w:rsidRDefault="008F6E0F">
      <w:pPr>
        <w:numPr>
          <w:ilvl w:val="0"/>
          <w:numId w:val="12"/>
        </w:numPr>
        <w:spacing w:after="102" w:line="216" w:lineRule="auto"/>
        <w:ind w:left="944" w:right="1" w:hanging="504"/>
      </w:pPr>
      <w:r>
        <w:rPr>
          <w:rFonts w:ascii="Comic Sans MS" w:eastAsia="Comic Sans MS" w:hAnsi="Comic Sans MS" w:cs="Comic Sans MS"/>
          <w:color w:val="0070C0"/>
          <w:sz w:val="28"/>
        </w:rPr>
        <w:t xml:space="preserve">Sur un marché concurrentiel, les agents, aussi bien les vendeurs que les acheteurs, sont très nombreux et aucun, à lui seul, n’a le pouvoir de faire varier le prix du marché : ils sont preneurs de prix. Le prix d’équilibre sur un marché concurrentiel est alors le résultat de la confrontation entre l’offre et la demande. Sur une représentation graphique, cela correspond au point d’intersection entre la courbe de demande et la courbe d’offre </w:t>
      </w:r>
    </w:p>
    <w:p w14:paraId="048D1AA8" w14:textId="77777777" w:rsidR="00CB2C82" w:rsidRDefault="008F6E0F">
      <w:pPr>
        <w:spacing w:after="10"/>
        <w:ind w:left="455"/>
      </w:pPr>
      <w:r>
        <w:rPr>
          <w:rFonts w:ascii="Wingdings" w:eastAsia="Wingdings" w:hAnsi="Wingdings" w:cs="Wingdings"/>
          <w:color w:val="DD8047"/>
          <w:sz w:val="17"/>
        </w:rPr>
        <w:t></w:t>
      </w:r>
      <w:r>
        <w:rPr>
          <w:rFonts w:ascii="Comic Sans MS" w:eastAsia="Comic Sans MS" w:hAnsi="Comic Sans MS" w:cs="Comic Sans MS"/>
          <w:color w:val="0070C0"/>
          <w:sz w:val="28"/>
        </w:rPr>
        <w:t xml:space="preserve">  </w:t>
      </w:r>
    </w:p>
    <w:p w14:paraId="344441E0" w14:textId="77777777" w:rsidR="00CB2C82" w:rsidRDefault="008F6E0F">
      <w:pPr>
        <w:spacing w:after="0"/>
        <w:ind w:left="960"/>
      </w:pPr>
      <w:r>
        <w:rPr>
          <w:rFonts w:ascii="Tw Cen MT" w:eastAsia="Tw Cen MT" w:hAnsi="Tw Cen MT" w:cs="Tw Cen MT"/>
          <w:sz w:val="28"/>
        </w:rPr>
        <w:t xml:space="preserve"> </w:t>
      </w:r>
    </w:p>
    <w:p w14:paraId="399FF39C" w14:textId="77777777" w:rsidR="00CB2C82" w:rsidRDefault="008F6E0F">
      <w:pPr>
        <w:pStyle w:val="Titre2"/>
        <w:spacing w:after="0"/>
        <w:ind w:left="975" w:firstLine="0"/>
        <w:jc w:val="left"/>
      </w:pPr>
      <w:r>
        <w:lastRenderedPageBreak/>
        <w:t xml:space="preserve"> Prix et Quantité d’équilibre  </w:t>
      </w:r>
    </w:p>
    <w:p w14:paraId="48517B37" w14:textId="77777777" w:rsidR="00CB2C82" w:rsidRDefault="008F6E0F">
      <w:pPr>
        <w:spacing w:after="0"/>
        <w:ind w:left="876"/>
      </w:pPr>
      <w:r>
        <w:rPr>
          <w:noProof/>
        </w:rPr>
        <w:drawing>
          <wp:inline distT="0" distB="0" distL="0" distR="0" wp14:anchorId="35FBED50" wp14:editId="1CCBF227">
            <wp:extent cx="6769100" cy="4495800"/>
            <wp:effectExtent l="0" t="0" r="0" b="0"/>
            <wp:docPr id="2156" name="Picture 2156"/>
            <wp:cNvGraphicFramePr/>
            <a:graphic xmlns:a="http://schemas.openxmlformats.org/drawingml/2006/main">
              <a:graphicData uri="http://schemas.openxmlformats.org/drawingml/2006/picture">
                <pic:pic xmlns:pic="http://schemas.openxmlformats.org/drawingml/2006/picture">
                  <pic:nvPicPr>
                    <pic:cNvPr id="2156" name="Picture 2156"/>
                    <pic:cNvPicPr/>
                  </pic:nvPicPr>
                  <pic:blipFill>
                    <a:blip r:embed="rId87"/>
                    <a:stretch>
                      <a:fillRect/>
                    </a:stretch>
                  </pic:blipFill>
                  <pic:spPr>
                    <a:xfrm>
                      <a:off x="0" y="0"/>
                      <a:ext cx="6769100" cy="4495800"/>
                    </a:xfrm>
                    <a:prstGeom prst="rect">
                      <a:avLst/>
                    </a:prstGeom>
                  </pic:spPr>
                </pic:pic>
              </a:graphicData>
            </a:graphic>
          </wp:inline>
        </w:drawing>
      </w:r>
    </w:p>
    <w:sectPr w:rsidR="00CB2C82">
      <w:headerReference w:type="even" r:id="rId88"/>
      <w:headerReference w:type="default" r:id="rId89"/>
      <w:headerReference w:type="first" r:id="rId90"/>
      <w:pgSz w:w="14400" w:h="10800" w:orient="landscape"/>
      <w:pgMar w:top="253" w:right="728" w:bottom="103" w:left="65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77E38" w14:textId="77777777" w:rsidR="008F6E0F" w:rsidRDefault="008F6E0F">
      <w:pPr>
        <w:spacing w:after="0" w:line="240" w:lineRule="auto"/>
      </w:pPr>
      <w:r>
        <w:separator/>
      </w:r>
    </w:p>
  </w:endnote>
  <w:endnote w:type="continuationSeparator" w:id="0">
    <w:p w14:paraId="652E093E" w14:textId="77777777" w:rsidR="008F6E0F" w:rsidRDefault="008F6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ADCF6" w14:textId="77777777" w:rsidR="008F6E0F" w:rsidRDefault="008F6E0F">
      <w:pPr>
        <w:spacing w:after="0" w:line="240" w:lineRule="auto"/>
      </w:pPr>
      <w:r>
        <w:separator/>
      </w:r>
    </w:p>
  </w:footnote>
  <w:footnote w:type="continuationSeparator" w:id="0">
    <w:p w14:paraId="0F925883" w14:textId="77777777" w:rsidR="008F6E0F" w:rsidRDefault="008F6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3447" w14:textId="77777777" w:rsidR="00CB2C82" w:rsidRDefault="008F6E0F">
    <w:r>
      <w:rPr>
        <w:noProof/>
      </w:rPr>
      <mc:AlternateContent>
        <mc:Choice Requires="wpg">
          <w:drawing>
            <wp:anchor distT="0" distB="0" distL="114300" distR="114300" simplePos="0" relativeHeight="251658240" behindDoc="1" locked="0" layoutInCell="1" allowOverlap="1" wp14:anchorId="3E2126C8" wp14:editId="18D9AD03">
              <wp:simplePos x="0" y="0"/>
              <wp:positionH relativeFrom="page">
                <wp:posOffset>0</wp:posOffset>
              </wp:positionH>
              <wp:positionV relativeFrom="page">
                <wp:posOffset>1279525</wp:posOffset>
              </wp:positionV>
              <wp:extent cx="9144000" cy="228600"/>
              <wp:effectExtent l="0" t="0" r="0" b="0"/>
              <wp:wrapNone/>
              <wp:docPr id="13658" name="Group 13658"/>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3964" name="Shape 13964"/>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3965" name="Shape 13965"/>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658" style="width:720pt;height:18pt;position:absolute;z-index:-2147483648;mso-position-horizontal-relative:page;mso-position-horizontal:absolute;margin-left:0pt;mso-position-vertical-relative:page;margin-top:100.75pt;" coordsize="91440,2286">
              <v:shape id="Shape 13966" style="position:absolute;width:5334;height:2286;left:0;top:0;" coordsize="533400,228600" path="m0,0l533400,0l533400,228600l0,228600l0,0">
                <v:stroke weight="0pt" endcap="flat" joinstyle="miter" miterlimit="10" on="false" color="#000000" opacity="0"/>
                <v:fill on="true" color="#dd8047"/>
              </v:shape>
              <v:shape id="Shape 13967" style="position:absolute;width:85534;height:2286;left:5905;top:0;" coordsize="8553450,228600" path="m0,0l8553450,0l8553450,228600l0,228600l0,0">
                <v:stroke weight="0pt" endcap="flat" joinstyle="miter" miterlimit="10" on="false" color="#000000" opacity="0"/>
                <v:fill on="true" color="#94b6d2"/>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E1D21" w14:textId="77777777" w:rsidR="00CB2C82" w:rsidRDefault="008F6E0F">
    <w:pPr>
      <w:spacing w:after="0"/>
      <w:ind w:left="-1440" w:right="12960"/>
    </w:pPr>
    <w:r>
      <w:rPr>
        <w:noProof/>
      </w:rPr>
      <mc:AlternateContent>
        <mc:Choice Requires="wpg">
          <w:drawing>
            <wp:anchor distT="0" distB="0" distL="114300" distR="114300" simplePos="0" relativeHeight="251672576" behindDoc="0" locked="0" layoutInCell="1" allowOverlap="1" wp14:anchorId="05CAAA34" wp14:editId="4AF052A6">
              <wp:simplePos x="0" y="0"/>
              <wp:positionH relativeFrom="page">
                <wp:posOffset>0</wp:posOffset>
              </wp:positionH>
              <wp:positionV relativeFrom="page">
                <wp:posOffset>1279525</wp:posOffset>
              </wp:positionV>
              <wp:extent cx="9144000" cy="228600"/>
              <wp:effectExtent l="0" t="0" r="0" b="0"/>
              <wp:wrapSquare wrapText="bothSides"/>
              <wp:docPr id="13728" name="Group 13728"/>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4000" name="Shape 14000"/>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4001" name="Shape 14001"/>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728" style="width:720pt;height:18pt;position:absolute;mso-position-horizontal-relative:page;mso-position-horizontal:absolute;margin-left:0pt;mso-position-vertical-relative:page;margin-top:100.75pt;" coordsize="91440,2286">
              <v:shape id="Shape 14002" style="position:absolute;width:5334;height:2286;left:0;top:0;" coordsize="533400,228600" path="m0,0l533400,0l533400,228600l0,228600l0,0">
                <v:stroke weight="0pt" endcap="flat" joinstyle="miter" miterlimit="10" on="false" color="#000000" opacity="0"/>
                <v:fill on="true" color="#dd8047"/>
              </v:shape>
              <v:shape id="Shape 14003" style="position:absolute;width:85534;height:2286;left:5905;top:0;" coordsize="8553450,228600" path="m0,0l8553450,0l8553450,228600l0,228600l0,0">
                <v:stroke weight="0pt" endcap="flat" joinstyle="miter" miterlimit="10" on="false" color="#000000" opacity="0"/>
                <v:fill on="true" color="#94b6d2"/>
              </v:shape>
              <w10:wrap type="square"/>
            </v:group>
          </w:pict>
        </mc:Fallback>
      </mc:AlternateContent>
    </w:r>
  </w:p>
  <w:p w14:paraId="18F085AF" w14:textId="77777777" w:rsidR="00CB2C82" w:rsidRDefault="008F6E0F">
    <w:r>
      <w:rPr>
        <w:noProof/>
      </w:rPr>
      <mc:AlternateContent>
        <mc:Choice Requires="wpg">
          <w:drawing>
            <wp:anchor distT="0" distB="0" distL="114300" distR="114300" simplePos="0" relativeHeight="251673600" behindDoc="1" locked="0" layoutInCell="1" allowOverlap="1" wp14:anchorId="009F8845" wp14:editId="033B6A01">
              <wp:simplePos x="0" y="0"/>
              <wp:positionH relativeFrom="page">
                <wp:posOffset>0</wp:posOffset>
              </wp:positionH>
              <wp:positionV relativeFrom="page">
                <wp:posOffset>0</wp:posOffset>
              </wp:positionV>
              <wp:extent cx="1" cy="1"/>
              <wp:effectExtent l="0" t="0" r="0" b="0"/>
              <wp:wrapNone/>
              <wp:docPr id="13731" name="Group 1373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3731" style="width:7.87402e-05pt;height:7.87402e-05pt;position:absolute;z-index:-2147483648;mso-position-horizontal-relative:page;mso-position-horizontal:absolute;margin-left:0pt;mso-position-vertical-relative:page;margin-top:0pt;" coordsize="0,0"/>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C3BEA" w14:textId="77777777" w:rsidR="00CB2C82" w:rsidRDefault="008F6E0F">
    <w:pPr>
      <w:spacing w:after="0"/>
      <w:ind w:left="-1440" w:right="12960"/>
    </w:pPr>
    <w:r>
      <w:rPr>
        <w:noProof/>
      </w:rPr>
      <mc:AlternateContent>
        <mc:Choice Requires="wpg">
          <w:drawing>
            <wp:anchor distT="0" distB="0" distL="114300" distR="114300" simplePos="0" relativeHeight="251674624" behindDoc="0" locked="0" layoutInCell="1" allowOverlap="1" wp14:anchorId="195E5EEA" wp14:editId="546BFEF9">
              <wp:simplePos x="0" y="0"/>
              <wp:positionH relativeFrom="page">
                <wp:posOffset>0</wp:posOffset>
              </wp:positionH>
              <wp:positionV relativeFrom="page">
                <wp:posOffset>1279525</wp:posOffset>
              </wp:positionV>
              <wp:extent cx="9144000" cy="228600"/>
              <wp:effectExtent l="0" t="0" r="0" b="0"/>
              <wp:wrapSquare wrapText="bothSides"/>
              <wp:docPr id="13720" name="Group 13720"/>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3996" name="Shape 13996"/>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3997" name="Shape 13997"/>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720" style="width:720pt;height:18pt;position:absolute;mso-position-horizontal-relative:page;mso-position-horizontal:absolute;margin-left:0pt;mso-position-vertical-relative:page;margin-top:100.75pt;" coordsize="91440,2286">
              <v:shape id="Shape 13998" style="position:absolute;width:5334;height:2286;left:0;top:0;" coordsize="533400,228600" path="m0,0l533400,0l533400,228600l0,228600l0,0">
                <v:stroke weight="0pt" endcap="flat" joinstyle="miter" miterlimit="10" on="false" color="#000000" opacity="0"/>
                <v:fill on="true" color="#dd8047"/>
              </v:shape>
              <v:shape id="Shape 13999" style="position:absolute;width:85534;height:2286;left:5905;top:0;" coordsize="8553450,228600" path="m0,0l8553450,0l8553450,228600l0,228600l0,0">
                <v:stroke weight="0pt" endcap="flat" joinstyle="miter" miterlimit="10" on="false" color="#000000" opacity="0"/>
                <v:fill on="true" color="#94b6d2"/>
              </v:shape>
              <w10:wrap type="square"/>
            </v:group>
          </w:pict>
        </mc:Fallback>
      </mc:AlternateContent>
    </w:r>
  </w:p>
  <w:p w14:paraId="448331D6" w14:textId="77777777" w:rsidR="00CB2C82" w:rsidRDefault="008F6E0F">
    <w:r>
      <w:rPr>
        <w:noProof/>
      </w:rPr>
      <mc:AlternateContent>
        <mc:Choice Requires="wpg">
          <w:drawing>
            <wp:anchor distT="0" distB="0" distL="114300" distR="114300" simplePos="0" relativeHeight="251675648" behindDoc="1" locked="0" layoutInCell="1" allowOverlap="1" wp14:anchorId="4E217E58" wp14:editId="75F8DD11">
              <wp:simplePos x="0" y="0"/>
              <wp:positionH relativeFrom="page">
                <wp:posOffset>0</wp:posOffset>
              </wp:positionH>
              <wp:positionV relativeFrom="page">
                <wp:posOffset>0</wp:posOffset>
              </wp:positionV>
              <wp:extent cx="1" cy="1"/>
              <wp:effectExtent l="0" t="0" r="0" b="0"/>
              <wp:wrapNone/>
              <wp:docPr id="13723" name="Group 1372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3723" style="width:7.87402e-05pt;height:7.87402e-05pt;position:absolute;z-index:-2147483648;mso-position-horizontal-relative:page;mso-position-horizontal:absolute;margin-left:0pt;mso-position-vertical-relative:page;margin-top:0pt;" coordsize="0,0"/>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16BA3" w14:textId="77777777" w:rsidR="00CB2C82" w:rsidRDefault="008F6E0F">
    <w:pPr>
      <w:spacing w:after="0"/>
      <w:ind w:left="-1440" w:right="12960"/>
    </w:pPr>
    <w:r>
      <w:rPr>
        <w:noProof/>
      </w:rPr>
      <mc:AlternateContent>
        <mc:Choice Requires="wpg">
          <w:drawing>
            <wp:anchor distT="0" distB="0" distL="114300" distR="114300" simplePos="0" relativeHeight="251676672" behindDoc="0" locked="0" layoutInCell="1" allowOverlap="1" wp14:anchorId="6745D2FA" wp14:editId="7CBBC01F">
              <wp:simplePos x="0" y="0"/>
              <wp:positionH relativeFrom="page">
                <wp:posOffset>0</wp:posOffset>
              </wp:positionH>
              <wp:positionV relativeFrom="page">
                <wp:posOffset>1279525</wp:posOffset>
              </wp:positionV>
              <wp:extent cx="9144000" cy="228600"/>
              <wp:effectExtent l="0" t="0" r="0" b="0"/>
              <wp:wrapSquare wrapText="bothSides"/>
              <wp:docPr id="13712" name="Group 13712"/>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3992" name="Shape 13992"/>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3993" name="Shape 13993"/>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712" style="width:720pt;height:18pt;position:absolute;mso-position-horizontal-relative:page;mso-position-horizontal:absolute;margin-left:0pt;mso-position-vertical-relative:page;margin-top:100.75pt;" coordsize="91440,2286">
              <v:shape id="Shape 13994" style="position:absolute;width:5334;height:2286;left:0;top:0;" coordsize="533400,228600" path="m0,0l533400,0l533400,228600l0,228600l0,0">
                <v:stroke weight="0pt" endcap="flat" joinstyle="miter" miterlimit="10" on="false" color="#000000" opacity="0"/>
                <v:fill on="true" color="#dd8047"/>
              </v:shape>
              <v:shape id="Shape 13995" style="position:absolute;width:85534;height:2286;left:5905;top:0;" coordsize="8553450,228600" path="m0,0l8553450,0l8553450,228600l0,228600l0,0">
                <v:stroke weight="0pt" endcap="flat" joinstyle="miter" miterlimit="10" on="false" color="#000000" opacity="0"/>
                <v:fill on="true" color="#94b6d2"/>
              </v:shape>
              <w10:wrap type="square"/>
            </v:group>
          </w:pict>
        </mc:Fallback>
      </mc:AlternateContent>
    </w:r>
  </w:p>
  <w:p w14:paraId="239B38A3" w14:textId="77777777" w:rsidR="00CB2C82" w:rsidRDefault="008F6E0F">
    <w:r>
      <w:rPr>
        <w:noProof/>
      </w:rPr>
      <mc:AlternateContent>
        <mc:Choice Requires="wpg">
          <w:drawing>
            <wp:anchor distT="0" distB="0" distL="114300" distR="114300" simplePos="0" relativeHeight="251677696" behindDoc="1" locked="0" layoutInCell="1" allowOverlap="1" wp14:anchorId="49C65667" wp14:editId="58ED920C">
              <wp:simplePos x="0" y="0"/>
              <wp:positionH relativeFrom="page">
                <wp:posOffset>0</wp:posOffset>
              </wp:positionH>
              <wp:positionV relativeFrom="page">
                <wp:posOffset>0</wp:posOffset>
              </wp:positionV>
              <wp:extent cx="1" cy="1"/>
              <wp:effectExtent l="0" t="0" r="0" b="0"/>
              <wp:wrapNone/>
              <wp:docPr id="13715" name="Group 1371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3715" style="width:7.87402e-05pt;height:7.87402e-05pt;position:absolute;z-index:-2147483648;mso-position-horizontal-relative:page;mso-position-horizontal:absolute;margin-left:0pt;mso-position-vertical-relative:page;margin-top:0pt;" coordsize="0,0"/>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658C0" w14:textId="77777777" w:rsidR="00CB2C82" w:rsidRDefault="008F6E0F">
    <w:r>
      <w:rPr>
        <w:noProof/>
      </w:rPr>
      <mc:AlternateContent>
        <mc:Choice Requires="wpg">
          <w:drawing>
            <wp:anchor distT="0" distB="0" distL="114300" distR="114300" simplePos="0" relativeHeight="251678720" behindDoc="1" locked="0" layoutInCell="1" allowOverlap="1" wp14:anchorId="2D08AE07" wp14:editId="410909F3">
              <wp:simplePos x="0" y="0"/>
              <wp:positionH relativeFrom="page">
                <wp:posOffset>0</wp:posOffset>
              </wp:positionH>
              <wp:positionV relativeFrom="page">
                <wp:posOffset>1279525</wp:posOffset>
              </wp:positionV>
              <wp:extent cx="9144000" cy="228600"/>
              <wp:effectExtent l="0" t="0" r="0" b="0"/>
              <wp:wrapNone/>
              <wp:docPr id="13742" name="Group 13742"/>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4012" name="Shape 14012"/>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4013" name="Shape 14013"/>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742" style="width:720pt;height:18pt;position:absolute;z-index:-2147483648;mso-position-horizontal-relative:page;mso-position-horizontal:absolute;margin-left:0pt;mso-position-vertical-relative:page;margin-top:100.75pt;" coordsize="91440,2286">
              <v:shape id="Shape 14014" style="position:absolute;width:5334;height:2286;left:0;top:0;" coordsize="533400,228600" path="m0,0l533400,0l533400,228600l0,228600l0,0">
                <v:stroke weight="0pt" endcap="flat" joinstyle="miter" miterlimit="10" on="false" color="#000000" opacity="0"/>
                <v:fill on="true" color="#dd8047"/>
              </v:shape>
              <v:shape id="Shape 14015" style="position:absolute;width:85534;height:2286;left:5905;top:0;" coordsize="8553450,228600" path="m0,0l8553450,0l8553450,228600l0,228600l0,0">
                <v:stroke weight="0pt" endcap="flat" joinstyle="miter" miterlimit="10" on="false" color="#000000" opacity="0"/>
                <v:fill on="true" color="#94b6d2"/>
              </v:shap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A5A4" w14:textId="77777777" w:rsidR="00CB2C82" w:rsidRDefault="008F6E0F">
    <w:r>
      <w:rPr>
        <w:noProof/>
      </w:rPr>
      <mc:AlternateContent>
        <mc:Choice Requires="wpg">
          <w:drawing>
            <wp:anchor distT="0" distB="0" distL="114300" distR="114300" simplePos="0" relativeHeight="251679744" behindDoc="1" locked="0" layoutInCell="1" allowOverlap="1" wp14:anchorId="12CF8D17" wp14:editId="3F646EB7">
              <wp:simplePos x="0" y="0"/>
              <wp:positionH relativeFrom="page">
                <wp:posOffset>0</wp:posOffset>
              </wp:positionH>
              <wp:positionV relativeFrom="page">
                <wp:posOffset>1279525</wp:posOffset>
              </wp:positionV>
              <wp:extent cx="9144000" cy="228600"/>
              <wp:effectExtent l="0" t="0" r="0" b="0"/>
              <wp:wrapNone/>
              <wp:docPr id="13738" name="Group 13738"/>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4008" name="Shape 14008"/>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4009" name="Shape 14009"/>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738" style="width:720pt;height:18pt;position:absolute;z-index:-2147483648;mso-position-horizontal-relative:page;mso-position-horizontal:absolute;margin-left:0pt;mso-position-vertical-relative:page;margin-top:100.75pt;" coordsize="91440,2286">
              <v:shape id="Shape 14010" style="position:absolute;width:5334;height:2286;left:0;top:0;" coordsize="533400,228600" path="m0,0l533400,0l533400,228600l0,228600l0,0">
                <v:stroke weight="0pt" endcap="flat" joinstyle="miter" miterlimit="10" on="false" color="#000000" opacity="0"/>
                <v:fill on="true" color="#dd8047"/>
              </v:shape>
              <v:shape id="Shape 14011" style="position:absolute;width:85534;height:2286;left:5905;top:0;" coordsize="8553450,228600" path="m0,0l8553450,0l8553450,228600l0,228600l0,0">
                <v:stroke weight="0pt" endcap="flat" joinstyle="miter" miterlimit="10" on="false" color="#000000" opacity="0"/>
                <v:fill on="true" color="#94b6d2"/>
              </v:shap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25CA" w14:textId="77777777" w:rsidR="00CB2C82" w:rsidRDefault="008F6E0F">
    <w:r>
      <w:rPr>
        <w:noProof/>
      </w:rPr>
      <mc:AlternateContent>
        <mc:Choice Requires="wpg">
          <w:drawing>
            <wp:anchor distT="0" distB="0" distL="114300" distR="114300" simplePos="0" relativeHeight="251680768" behindDoc="1" locked="0" layoutInCell="1" allowOverlap="1" wp14:anchorId="0AF847A3" wp14:editId="71E0F3EE">
              <wp:simplePos x="0" y="0"/>
              <wp:positionH relativeFrom="page">
                <wp:posOffset>0</wp:posOffset>
              </wp:positionH>
              <wp:positionV relativeFrom="page">
                <wp:posOffset>1279525</wp:posOffset>
              </wp:positionV>
              <wp:extent cx="9144000" cy="228600"/>
              <wp:effectExtent l="0" t="0" r="0" b="0"/>
              <wp:wrapNone/>
              <wp:docPr id="13734" name="Group 13734"/>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4004" name="Shape 14004"/>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4005" name="Shape 14005"/>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734" style="width:720pt;height:18pt;position:absolute;z-index:-2147483648;mso-position-horizontal-relative:page;mso-position-horizontal:absolute;margin-left:0pt;mso-position-vertical-relative:page;margin-top:100.75pt;" coordsize="91440,2286">
              <v:shape id="Shape 14006" style="position:absolute;width:5334;height:2286;left:0;top:0;" coordsize="533400,228600" path="m0,0l533400,0l533400,228600l0,228600l0,0">
                <v:stroke weight="0pt" endcap="flat" joinstyle="miter" miterlimit="10" on="false" color="#000000" opacity="0"/>
                <v:fill on="true" color="#dd8047"/>
              </v:shape>
              <v:shape id="Shape 14007" style="position:absolute;width:85534;height:2286;left:5905;top:0;" coordsize="8553450,228600" path="m0,0l8553450,0l8553450,228600l0,228600l0,0">
                <v:stroke weight="0pt" endcap="flat" joinstyle="miter" miterlimit="10" on="false" color="#000000" opacity="0"/>
                <v:fill on="true" color="#94b6d2"/>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8117" w14:textId="77777777" w:rsidR="00CB2C82" w:rsidRDefault="008F6E0F">
    <w:r>
      <w:rPr>
        <w:noProof/>
      </w:rPr>
      <mc:AlternateContent>
        <mc:Choice Requires="wpg">
          <w:drawing>
            <wp:anchor distT="0" distB="0" distL="114300" distR="114300" simplePos="0" relativeHeight="251659264" behindDoc="1" locked="0" layoutInCell="1" allowOverlap="1" wp14:anchorId="71CF0435" wp14:editId="2DE16755">
              <wp:simplePos x="0" y="0"/>
              <wp:positionH relativeFrom="page">
                <wp:posOffset>0</wp:posOffset>
              </wp:positionH>
              <wp:positionV relativeFrom="page">
                <wp:posOffset>1279525</wp:posOffset>
              </wp:positionV>
              <wp:extent cx="9144000" cy="228600"/>
              <wp:effectExtent l="0" t="0" r="0" b="0"/>
              <wp:wrapNone/>
              <wp:docPr id="13654" name="Group 13654"/>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3960" name="Shape 13960"/>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3961" name="Shape 13961"/>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654" style="width:720pt;height:18pt;position:absolute;z-index:-2147483648;mso-position-horizontal-relative:page;mso-position-horizontal:absolute;margin-left:0pt;mso-position-vertical-relative:page;margin-top:100.75pt;" coordsize="91440,2286">
              <v:shape id="Shape 13962" style="position:absolute;width:5334;height:2286;left:0;top:0;" coordsize="533400,228600" path="m0,0l533400,0l533400,228600l0,228600l0,0">
                <v:stroke weight="0pt" endcap="flat" joinstyle="miter" miterlimit="10" on="false" color="#000000" opacity="0"/>
                <v:fill on="true" color="#dd8047"/>
              </v:shape>
              <v:shape id="Shape 13963" style="position:absolute;width:85534;height:2286;left:5905;top:0;" coordsize="8553450,228600" path="m0,0l8553450,0l8553450,228600l0,228600l0,0">
                <v:stroke weight="0pt" endcap="flat" joinstyle="miter" miterlimit="10" on="false" color="#000000" opacity="0"/>
                <v:fill on="true" color="#94b6d2"/>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233CD" w14:textId="77777777" w:rsidR="00CB2C82" w:rsidRDefault="008F6E0F">
    <w:r>
      <w:rPr>
        <w:noProof/>
      </w:rPr>
      <mc:AlternateContent>
        <mc:Choice Requires="wpg">
          <w:drawing>
            <wp:anchor distT="0" distB="0" distL="114300" distR="114300" simplePos="0" relativeHeight="251660288" behindDoc="1" locked="0" layoutInCell="1" allowOverlap="1" wp14:anchorId="3B45E7F1" wp14:editId="03DFEE02">
              <wp:simplePos x="0" y="0"/>
              <wp:positionH relativeFrom="page">
                <wp:posOffset>0</wp:posOffset>
              </wp:positionH>
              <wp:positionV relativeFrom="page">
                <wp:posOffset>0</wp:posOffset>
              </wp:positionV>
              <wp:extent cx="1" cy="1"/>
              <wp:effectExtent l="0" t="0" r="0" b="0"/>
              <wp:wrapNone/>
              <wp:docPr id="13652" name="Group 1365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3652"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9B33" w14:textId="77777777" w:rsidR="00CB2C82" w:rsidRDefault="008F6E0F">
    <w:pPr>
      <w:spacing w:after="0"/>
      <w:ind w:left="-1440" w:right="12960"/>
    </w:pPr>
    <w:r>
      <w:rPr>
        <w:noProof/>
      </w:rPr>
      <mc:AlternateContent>
        <mc:Choice Requires="wpg">
          <w:drawing>
            <wp:anchor distT="0" distB="0" distL="114300" distR="114300" simplePos="0" relativeHeight="251661312" behindDoc="0" locked="0" layoutInCell="1" allowOverlap="1" wp14:anchorId="40BA73F4" wp14:editId="4BFF3E71">
              <wp:simplePos x="0" y="0"/>
              <wp:positionH relativeFrom="page">
                <wp:posOffset>0</wp:posOffset>
              </wp:positionH>
              <wp:positionV relativeFrom="page">
                <wp:posOffset>1279525</wp:posOffset>
              </wp:positionV>
              <wp:extent cx="9144000" cy="228600"/>
              <wp:effectExtent l="0" t="0" r="0" b="0"/>
              <wp:wrapSquare wrapText="bothSides"/>
              <wp:docPr id="13682" name="Group 13682"/>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3976" name="Shape 13976"/>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3977" name="Shape 13977"/>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682" style="width:720pt;height:18pt;position:absolute;mso-position-horizontal-relative:page;mso-position-horizontal:absolute;margin-left:0pt;mso-position-vertical-relative:page;margin-top:100.75pt;" coordsize="91440,2286">
              <v:shape id="Shape 13978" style="position:absolute;width:5334;height:2286;left:0;top:0;" coordsize="533400,228600" path="m0,0l533400,0l533400,228600l0,228600l0,0">
                <v:stroke weight="0pt" endcap="flat" joinstyle="miter" miterlimit="10" on="false" color="#000000" opacity="0"/>
                <v:fill on="true" color="#dd8047"/>
              </v:shape>
              <v:shape id="Shape 13979" style="position:absolute;width:85534;height:2286;left:5905;top:0;" coordsize="8553450,228600" path="m0,0l8553450,0l8553450,228600l0,228600l0,0">
                <v:stroke weight="0pt" endcap="flat" joinstyle="miter" miterlimit="10" on="false" color="#000000" opacity="0"/>
                <v:fill on="true" color="#94b6d2"/>
              </v:shape>
              <w10:wrap type="square"/>
            </v:group>
          </w:pict>
        </mc:Fallback>
      </mc:AlternateContent>
    </w:r>
  </w:p>
  <w:p w14:paraId="5999C978" w14:textId="77777777" w:rsidR="00CB2C82" w:rsidRDefault="008F6E0F">
    <w:r>
      <w:rPr>
        <w:noProof/>
      </w:rPr>
      <mc:AlternateContent>
        <mc:Choice Requires="wpg">
          <w:drawing>
            <wp:anchor distT="0" distB="0" distL="114300" distR="114300" simplePos="0" relativeHeight="251662336" behindDoc="1" locked="0" layoutInCell="1" allowOverlap="1" wp14:anchorId="1A0B56FC" wp14:editId="4014C488">
              <wp:simplePos x="0" y="0"/>
              <wp:positionH relativeFrom="page">
                <wp:posOffset>0</wp:posOffset>
              </wp:positionH>
              <wp:positionV relativeFrom="page">
                <wp:posOffset>0</wp:posOffset>
              </wp:positionV>
              <wp:extent cx="1" cy="1"/>
              <wp:effectExtent l="0" t="0" r="0" b="0"/>
              <wp:wrapNone/>
              <wp:docPr id="13685" name="Group 1368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3685" style="width:7.87402e-05pt;height:7.87402e-05pt;position:absolute;z-index:-2147483648;mso-position-horizontal-relative:page;mso-position-horizontal:absolute;margin-left:0pt;mso-position-vertical-relative:page;margin-top:0pt;"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9AF5D" w14:textId="77777777" w:rsidR="00CB2C82" w:rsidRDefault="008F6E0F">
    <w:pPr>
      <w:spacing w:after="0"/>
      <w:ind w:left="-1440" w:right="12960"/>
    </w:pPr>
    <w:r>
      <w:rPr>
        <w:noProof/>
      </w:rPr>
      <mc:AlternateContent>
        <mc:Choice Requires="wpg">
          <w:drawing>
            <wp:anchor distT="0" distB="0" distL="114300" distR="114300" simplePos="0" relativeHeight="251663360" behindDoc="0" locked="0" layoutInCell="1" allowOverlap="1" wp14:anchorId="77C47E14" wp14:editId="4825BBF4">
              <wp:simplePos x="0" y="0"/>
              <wp:positionH relativeFrom="page">
                <wp:posOffset>0</wp:posOffset>
              </wp:positionH>
              <wp:positionV relativeFrom="page">
                <wp:posOffset>1279525</wp:posOffset>
              </wp:positionV>
              <wp:extent cx="9144000" cy="228600"/>
              <wp:effectExtent l="0" t="0" r="0" b="0"/>
              <wp:wrapSquare wrapText="bothSides"/>
              <wp:docPr id="13674" name="Group 13674"/>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3972" name="Shape 13972"/>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3973" name="Shape 13973"/>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674" style="width:720pt;height:18pt;position:absolute;mso-position-horizontal-relative:page;mso-position-horizontal:absolute;margin-left:0pt;mso-position-vertical-relative:page;margin-top:100.75pt;" coordsize="91440,2286">
              <v:shape id="Shape 13974" style="position:absolute;width:5334;height:2286;left:0;top:0;" coordsize="533400,228600" path="m0,0l533400,0l533400,228600l0,228600l0,0">
                <v:stroke weight="0pt" endcap="flat" joinstyle="miter" miterlimit="10" on="false" color="#000000" opacity="0"/>
                <v:fill on="true" color="#dd8047"/>
              </v:shape>
              <v:shape id="Shape 13975" style="position:absolute;width:85534;height:2286;left:5905;top:0;" coordsize="8553450,228600" path="m0,0l8553450,0l8553450,228600l0,228600l0,0">
                <v:stroke weight="0pt" endcap="flat" joinstyle="miter" miterlimit="10" on="false" color="#000000" opacity="0"/>
                <v:fill on="true" color="#94b6d2"/>
              </v:shape>
              <w10:wrap type="square"/>
            </v:group>
          </w:pict>
        </mc:Fallback>
      </mc:AlternateContent>
    </w:r>
  </w:p>
  <w:p w14:paraId="3F9963F8" w14:textId="77777777" w:rsidR="00CB2C82" w:rsidRDefault="008F6E0F">
    <w:r>
      <w:rPr>
        <w:noProof/>
      </w:rPr>
      <mc:AlternateContent>
        <mc:Choice Requires="wpg">
          <w:drawing>
            <wp:anchor distT="0" distB="0" distL="114300" distR="114300" simplePos="0" relativeHeight="251664384" behindDoc="1" locked="0" layoutInCell="1" allowOverlap="1" wp14:anchorId="6AA84EB0" wp14:editId="55DFA7FA">
              <wp:simplePos x="0" y="0"/>
              <wp:positionH relativeFrom="page">
                <wp:posOffset>0</wp:posOffset>
              </wp:positionH>
              <wp:positionV relativeFrom="page">
                <wp:posOffset>0</wp:posOffset>
              </wp:positionV>
              <wp:extent cx="1" cy="1"/>
              <wp:effectExtent l="0" t="0" r="0" b="0"/>
              <wp:wrapNone/>
              <wp:docPr id="13677" name="Group 1367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3677" style="width:7.87402e-05pt;height:7.87402e-05pt;position:absolute;z-index:-2147483648;mso-position-horizontal-relative:page;mso-position-horizontal:absolute;margin-left:0pt;mso-position-vertical-relative:page;margin-top:0pt;"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4EFC8" w14:textId="77777777" w:rsidR="00CB2C82" w:rsidRDefault="008F6E0F">
    <w:pPr>
      <w:spacing w:after="0"/>
      <w:ind w:left="-1440" w:right="12960"/>
    </w:pPr>
    <w:r>
      <w:rPr>
        <w:noProof/>
      </w:rPr>
      <mc:AlternateContent>
        <mc:Choice Requires="wpg">
          <w:drawing>
            <wp:anchor distT="0" distB="0" distL="114300" distR="114300" simplePos="0" relativeHeight="251665408" behindDoc="0" locked="0" layoutInCell="1" allowOverlap="1" wp14:anchorId="003C0D32" wp14:editId="1AD2F5CF">
              <wp:simplePos x="0" y="0"/>
              <wp:positionH relativeFrom="page">
                <wp:posOffset>0</wp:posOffset>
              </wp:positionH>
              <wp:positionV relativeFrom="page">
                <wp:posOffset>1279525</wp:posOffset>
              </wp:positionV>
              <wp:extent cx="9144000" cy="228600"/>
              <wp:effectExtent l="0" t="0" r="0" b="0"/>
              <wp:wrapSquare wrapText="bothSides"/>
              <wp:docPr id="13666" name="Group 13666"/>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3968" name="Shape 13968"/>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3969" name="Shape 13969"/>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666" style="width:720pt;height:18pt;position:absolute;mso-position-horizontal-relative:page;mso-position-horizontal:absolute;margin-left:0pt;mso-position-vertical-relative:page;margin-top:100.75pt;" coordsize="91440,2286">
              <v:shape id="Shape 13970" style="position:absolute;width:5334;height:2286;left:0;top:0;" coordsize="533400,228600" path="m0,0l533400,0l533400,228600l0,228600l0,0">
                <v:stroke weight="0pt" endcap="flat" joinstyle="miter" miterlimit="10" on="false" color="#000000" opacity="0"/>
                <v:fill on="true" color="#dd8047"/>
              </v:shape>
              <v:shape id="Shape 13971" style="position:absolute;width:85534;height:2286;left:5905;top:0;" coordsize="8553450,228600" path="m0,0l8553450,0l8553450,228600l0,228600l0,0">
                <v:stroke weight="0pt" endcap="flat" joinstyle="miter" miterlimit="10" on="false" color="#000000" opacity="0"/>
                <v:fill on="true" color="#94b6d2"/>
              </v:shape>
              <w10:wrap type="square"/>
            </v:group>
          </w:pict>
        </mc:Fallback>
      </mc:AlternateContent>
    </w:r>
  </w:p>
  <w:p w14:paraId="7F9FBEAB" w14:textId="77777777" w:rsidR="00CB2C82" w:rsidRDefault="008F6E0F">
    <w:r>
      <w:rPr>
        <w:noProof/>
      </w:rPr>
      <mc:AlternateContent>
        <mc:Choice Requires="wpg">
          <w:drawing>
            <wp:anchor distT="0" distB="0" distL="114300" distR="114300" simplePos="0" relativeHeight="251666432" behindDoc="1" locked="0" layoutInCell="1" allowOverlap="1" wp14:anchorId="2A2CB3FC" wp14:editId="10018BBD">
              <wp:simplePos x="0" y="0"/>
              <wp:positionH relativeFrom="page">
                <wp:posOffset>0</wp:posOffset>
              </wp:positionH>
              <wp:positionV relativeFrom="page">
                <wp:posOffset>0</wp:posOffset>
              </wp:positionV>
              <wp:extent cx="1" cy="1"/>
              <wp:effectExtent l="0" t="0" r="0" b="0"/>
              <wp:wrapNone/>
              <wp:docPr id="13669" name="Group 1366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3669" style="width:7.87402e-05pt;height:7.87402e-05pt;position:absolute;z-index:-2147483648;mso-position-horizontal-relative:page;mso-position-horizontal:absolute;margin-left:0pt;mso-position-vertical-relative:page;margin-top:0pt;" coordsize="0,0"/>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1BCD" w14:textId="77777777" w:rsidR="00CB2C82" w:rsidRDefault="008F6E0F">
    <w:pPr>
      <w:spacing w:after="0"/>
      <w:ind w:left="-1107" w:right="13629"/>
    </w:pPr>
    <w:r>
      <w:rPr>
        <w:noProof/>
      </w:rPr>
      <mc:AlternateContent>
        <mc:Choice Requires="wpg">
          <w:drawing>
            <wp:anchor distT="0" distB="0" distL="114300" distR="114300" simplePos="0" relativeHeight="251667456" behindDoc="0" locked="0" layoutInCell="1" allowOverlap="1" wp14:anchorId="265A8630" wp14:editId="79DA9F93">
              <wp:simplePos x="0" y="0"/>
              <wp:positionH relativeFrom="page">
                <wp:posOffset>0</wp:posOffset>
              </wp:positionH>
              <wp:positionV relativeFrom="page">
                <wp:posOffset>1279525</wp:posOffset>
              </wp:positionV>
              <wp:extent cx="9144000" cy="228600"/>
              <wp:effectExtent l="0" t="0" r="0" b="0"/>
              <wp:wrapSquare wrapText="bothSides"/>
              <wp:docPr id="13703" name="Group 13703"/>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3988" name="Shape 13988"/>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3989" name="Shape 13989"/>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703" style="width:720pt;height:18pt;position:absolute;mso-position-horizontal-relative:page;mso-position-horizontal:absolute;margin-left:0pt;mso-position-vertical-relative:page;margin-top:100.75pt;" coordsize="91440,2286">
              <v:shape id="Shape 13990" style="position:absolute;width:5334;height:2286;left:0;top:0;" coordsize="533400,228600" path="m0,0l533400,0l533400,228600l0,228600l0,0">
                <v:stroke weight="0pt" endcap="flat" joinstyle="miter" miterlimit="10" on="false" color="#000000" opacity="0"/>
                <v:fill on="true" color="#dd8047"/>
              </v:shape>
              <v:shape id="Shape 13991" style="position:absolute;width:85534;height:2286;left:5905;top:0;" coordsize="8553450,228600" path="m0,0l8553450,0l8553450,228600l0,228600l0,0">
                <v:stroke weight="0pt" endcap="flat" joinstyle="miter" miterlimit="10" on="false" color="#000000" opacity="0"/>
                <v:fill on="true" color="#94b6d2"/>
              </v:shape>
              <w10:wrap type="square"/>
            </v:group>
          </w:pict>
        </mc:Fallback>
      </mc:AlternateContent>
    </w:r>
  </w:p>
  <w:p w14:paraId="2BB63CF9" w14:textId="77777777" w:rsidR="00CB2C82" w:rsidRDefault="008F6E0F">
    <w:r>
      <w:rPr>
        <w:noProof/>
      </w:rPr>
      <mc:AlternateContent>
        <mc:Choice Requires="wpg">
          <w:drawing>
            <wp:anchor distT="0" distB="0" distL="114300" distR="114300" simplePos="0" relativeHeight="251668480" behindDoc="1" locked="0" layoutInCell="1" allowOverlap="1" wp14:anchorId="5328B6D3" wp14:editId="5BFA9032">
              <wp:simplePos x="0" y="0"/>
              <wp:positionH relativeFrom="page">
                <wp:posOffset>0</wp:posOffset>
              </wp:positionH>
              <wp:positionV relativeFrom="page">
                <wp:posOffset>0</wp:posOffset>
              </wp:positionV>
              <wp:extent cx="1" cy="1"/>
              <wp:effectExtent l="0" t="0" r="0" b="0"/>
              <wp:wrapNone/>
              <wp:docPr id="13706" name="Group 1370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3706" style="width:7.87402e-05pt;height:7.87402e-05pt;position:absolute;z-index:-2147483648;mso-position-horizontal-relative:page;mso-position-horizontal:absolute;margin-left:0pt;mso-position-vertical-relative:page;margin-top:0pt;" coordsize="0,0"/>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867B8" w14:textId="77777777" w:rsidR="00CB2C82" w:rsidRDefault="008F6E0F">
    <w:pPr>
      <w:spacing w:after="0"/>
      <w:ind w:left="-1107" w:right="13629"/>
    </w:pPr>
    <w:r>
      <w:rPr>
        <w:noProof/>
      </w:rPr>
      <mc:AlternateContent>
        <mc:Choice Requires="wpg">
          <w:drawing>
            <wp:anchor distT="0" distB="0" distL="114300" distR="114300" simplePos="0" relativeHeight="251669504" behindDoc="0" locked="0" layoutInCell="1" allowOverlap="1" wp14:anchorId="367ABC4F" wp14:editId="1D96FCFE">
              <wp:simplePos x="0" y="0"/>
              <wp:positionH relativeFrom="page">
                <wp:posOffset>0</wp:posOffset>
              </wp:positionH>
              <wp:positionV relativeFrom="page">
                <wp:posOffset>1279525</wp:posOffset>
              </wp:positionV>
              <wp:extent cx="9144000" cy="228600"/>
              <wp:effectExtent l="0" t="0" r="0" b="0"/>
              <wp:wrapSquare wrapText="bothSides"/>
              <wp:docPr id="13695" name="Group 13695"/>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3984" name="Shape 13984"/>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3985" name="Shape 13985"/>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695" style="width:720pt;height:18pt;position:absolute;mso-position-horizontal-relative:page;mso-position-horizontal:absolute;margin-left:0pt;mso-position-vertical-relative:page;margin-top:100.75pt;" coordsize="91440,2286">
              <v:shape id="Shape 13986" style="position:absolute;width:5334;height:2286;left:0;top:0;" coordsize="533400,228600" path="m0,0l533400,0l533400,228600l0,228600l0,0">
                <v:stroke weight="0pt" endcap="flat" joinstyle="miter" miterlimit="10" on="false" color="#000000" opacity="0"/>
                <v:fill on="true" color="#dd8047"/>
              </v:shape>
              <v:shape id="Shape 13987" style="position:absolute;width:85534;height:2286;left:5905;top:0;" coordsize="8553450,228600" path="m0,0l8553450,0l8553450,228600l0,228600l0,0">
                <v:stroke weight="0pt" endcap="flat" joinstyle="miter" miterlimit="10" on="false" color="#000000" opacity="0"/>
                <v:fill on="true" color="#94b6d2"/>
              </v:shape>
              <w10:wrap type="square"/>
            </v:group>
          </w:pict>
        </mc:Fallback>
      </mc:AlternateContent>
    </w:r>
  </w:p>
  <w:p w14:paraId="621FAFD2" w14:textId="77777777" w:rsidR="00CB2C82" w:rsidRDefault="008F6E0F">
    <w:r>
      <w:rPr>
        <w:noProof/>
      </w:rPr>
      <mc:AlternateContent>
        <mc:Choice Requires="wpg">
          <w:drawing>
            <wp:anchor distT="0" distB="0" distL="114300" distR="114300" simplePos="0" relativeHeight="251670528" behindDoc="1" locked="0" layoutInCell="1" allowOverlap="1" wp14:anchorId="44744B07" wp14:editId="3C6F3292">
              <wp:simplePos x="0" y="0"/>
              <wp:positionH relativeFrom="page">
                <wp:posOffset>0</wp:posOffset>
              </wp:positionH>
              <wp:positionV relativeFrom="page">
                <wp:posOffset>0</wp:posOffset>
              </wp:positionV>
              <wp:extent cx="1" cy="1"/>
              <wp:effectExtent l="0" t="0" r="0" b="0"/>
              <wp:wrapNone/>
              <wp:docPr id="13698" name="Group 1369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13698" style="width:7.87402e-05pt;height:7.87402e-05pt;position:absolute;z-index:-2147483648;mso-position-horizontal-relative:page;mso-position-horizontal:absolute;margin-left:0pt;mso-position-vertical-relative:page;margin-top:0pt;" coordsize="0,0"/>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0A72" w14:textId="77777777" w:rsidR="00CB2C82" w:rsidRDefault="008F6E0F">
    <w:r>
      <w:rPr>
        <w:noProof/>
      </w:rPr>
      <mc:AlternateContent>
        <mc:Choice Requires="wpg">
          <w:drawing>
            <wp:anchor distT="0" distB="0" distL="114300" distR="114300" simplePos="0" relativeHeight="251671552" behindDoc="1" locked="0" layoutInCell="1" allowOverlap="1" wp14:anchorId="10F3DB84" wp14:editId="76390D93">
              <wp:simplePos x="0" y="0"/>
              <wp:positionH relativeFrom="page">
                <wp:posOffset>0</wp:posOffset>
              </wp:positionH>
              <wp:positionV relativeFrom="page">
                <wp:posOffset>1279525</wp:posOffset>
              </wp:positionV>
              <wp:extent cx="9144000" cy="228600"/>
              <wp:effectExtent l="0" t="0" r="0" b="0"/>
              <wp:wrapNone/>
              <wp:docPr id="13688" name="Group 13688"/>
              <wp:cNvGraphicFramePr/>
              <a:graphic xmlns:a="http://schemas.openxmlformats.org/drawingml/2006/main">
                <a:graphicData uri="http://schemas.microsoft.com/office/word/2010/wordprocessingGroup">
                  <wpg:wgp>
                    <wpg:cNvGrpSpPr/>
                    <wpg:grpSpPr>
                      <a:xfrm>
                        <a:off x="0" y="0"/>
                        <a:ext cx="9144000" cy="228600"/>
                        <a:chOff x="0" y="0"/>
                        <a:chExt cx="9144000" cy="228600"/>
                      </a:xfrm>
                    </wpg:grpSpPr>
                    <wps:wsp>
                      <wps:cNvPr id="13980" name="Shape 13980"/>
                      <wps:cNvSpPr/>
                      <wps:spPr>
                        <a:xfrm>
                          <a:off x="0" y="0"/>
                          <a:ext cx="533400" cy="228600"/>
                        </a:xfrm>
                        <a:custGeom>
                          <a:avLst/>
                          <a:gdLst/>
                          <a:ahLst/>
                          <a:cxnLst/>
                          <a:rect l="0" t="0" r="0" b="0"/>
                          <a:pathLst>
                            <a:path w="533400" h="228600">
                              <a:moveTo>
                                <a:pt x="0" y="0"/>
                              </a:moveTo>
                              <a:lnTo>
                                <a:pt x="533400" y="0"/>
                              </a:lnTo>
                              <a:lnTo>
                                <a:pt x="533400" y="228600"/>
                              </a:lnTo>
                              <a:lnTo>
                                <a:pt x="0" y="228600"/>
                              </a:lnTo>
                              <a:lnTo>
                                <a:pt x="0" y="0"/>
                              </a:lnTo>
                            </a:path>
                          </a:pathLst>
                        </a:custGeom>
                        <a:ln w="0" cap="flat">
                          <a:miter lim="127000"/>
                        </a:ln>
                      </wps:spPr>
                      <wps:style>
                        <a:lnRef idx="0">
                          <a:srgbClr val="000000">
                            <a:alpha val="0"/>
                          </a:srgbClr>
                        </a:lnRef>
                        <a:fillRef idx="1">
                          <a:srgbClr val="DD8047"/>
                        </a:fillRef>
                        <a:effectRef idx="0">
                          <a:scrgbClr r="0" g="0" b="0"/>
                        </a:effectRef>
                        <a:fontRef idx="none"/>
                      </wps:style>
                      <wps:bodyPr/>
                    </wps:wsp>
                    <wps:wsp>
                      <wps:cNvPr id="13981" name="Shape 13981"/>
                      <wps:cNvSpPr/>
                      <wps:spPr>
                        <a:xfrm>
                          <a:off x="590550" y="0"/>
                          <a:ext cx="8553450" cy="228600"/>
                        </a:xfrm>
                        <a:custGeom>
                          <a:avLst/>
                          <a:gdLst/>
                          <a:ahLst/>
                          <a:cxnLst/>
                          <a:rect l="0" t="0" r="0" b="0"/>
                          <a:pathLst>
                            <a:path w="8553450" h="228600">
                              <a:moveTo>
                                <a:pt x="0" y="0"/>
                              </a:moveTo>
                              <a:lnTo>
                                <a:pt x="8553450" y="0"/>
                              </a:lnTo>
                              <a:lnTo>
                                <a:pt x="8553450" y="228600"/>
                              </a:lnTo>
                              <a:lnTo>
                                <a:pt x="0" y="228600"/>
                              </a:lnTo>
                              <a:lnTo>
                                <a:pt x="0" y="0"/>
                              </a:lnTo>
                            </a:path>
                          </a:pathLst>
                        </a:custGeom>
                        <a:ln w="0" cap="flat">
                          <a:miter lim="127000"/>
                        </a:ln>
                      </wps:spPr>
                      <wps:style>
                        <a:lnRef idx="0">
                          <a:srgbClr val="000000">
                            <a:alpha val="0"/>
                          </a:srgbClr>
                        </a:lnRef>
                        <a:fillRef idx="1">
                          <a:srgbClr val="94B6D2"/>
                        </a:fillRef>
                        <a:effectRef idx="0">
                          <a:scrgbClr r="0" g="0" b="0"/>
                        </a:effectRef>
                        <a:fontRef idx="none"/>
                      </wps:style>
                      <wps:bodyPr/>
                    </wps:wsp>
                  </wpg:wgp>
                </a:graphicData>
              </a:graphic>
            </wp:anchor>
          </w:drawing>
        </mc:Choice>
        <mc:Fallback xmlns:a="http://schemas.openxmlformats.org/drawingml/2006/main">
          <w:pict>
            <v:group id="Group 13688" style="width:720pt;height:18pt;position:absolute;z-index:-2147483648;mso-position-horizontal-relative:page;mso-position-horizontal:absolute;margin-left:0pt;mso-position-vertical-relative:page;margin-top:100.75pt;" coordsize="91440,2286">
              <v:shape id="Shape 13982" style="position:absolute;width:5334;height:2286;left:0;top:0;" coordsize="533400,228600" path="m0,0l533400,0l533400,228600l0,228600l0,0">
                <v:stroke weight="0pt" endcap="flat" joinstyle="miter" miterlimit="10" on="false" color="#000000" opacity="0"/>
                <v:fill on="true" color="#dd8047"/>
              </v:shape>
              <v:shape id="Shape 13983" style="position:absolute;width:85534;height:2286;left:5905;top:0;" coordsize="8553450,228600" path="m0,0l8553450,0l8553450,228600l0,228600l0,0">
                <v:stroke weight="0pt" endcap="flat" joinstyle="miter" miterlimit="10" on="false" color="#000000" opacity="0"/>
                <v:fill on="true" color="#94b6d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F4E23"/>
    <w:multiLevelType w:val="hybridMultilevel"/>
    <w:tmpl w:val="A0C09664"/>
    <w:lvl w:ilvl="0" w:tplc="FCF00852">
      <w:start w:val="1"/>
      <w:numFmt w:val="bullet"/>
      <w:lvlText w:val=""/>
      <w:lvlJc w:val="left"/>
      <w:pPr>
        <w:ind w:left="1070"/>
      </w:pPr>
      <w:rPr>
        <w:rFonts w:ascii="Wingdings" w:eastAsia="Wingdings" w:hAnsi="Wingdings" w:cs="Wingdings"/>
        <w:b w:val="0"/>
        <w:i w:val="0"/>
        <w:strike w:val="0"/>
        <w:dstrike w:val="0"/>
        <w:color w:val="DD8047"/>
        <w:sz w:val="35"/>
        <w:szCs w:val="35"/>
        <w:u w:val="none" w:color="000000"/>
        <w:bdr w:val="none" w:sz="0" w:space="0" w:color="auto"/>
        <w:shd w:val="clear" w:color="auto" w:fill="auto"/>
        <w:vertAlign w:val="baseline"/>
      </w:rPr>
    </w:lvl>
    <w:lvl w:ilvl="1" w:tplc="9ABCC1CA">
      <w:start w:val="1"/>
      <w:numFmt w:val="bullet"/>
      <w:lvlText w:val="o"/>
      <w:lvlJc w:val="left"/>
      <w:pPr>
        <w:ind w:left="1431"/>
      </w:pPr>
      <w:rPr>
        <w:rFonts w:ascii="Wingdings" w:eastAsia="Wingdings" w:hAnsi="Wingdings" w:cs="Wingdings"/>
        <w:b w:val="0"/>
        <w:i w:val="0"/>
        <w:strike w:val="0"/>
        <w:dstrike w:val="0"/>
        <w:color w:val="DD8047"/>
        <w:sz w:val="35"/>
        <w:szCs w:val="35"/>
        <w:u w:val="none" w:color="000000"/>
        <w:bdr w:val="none" w:sz="0" w:space="0" w:color="auto"/>
        <w:shd w:val="clear" w:color="auto" w:fill="auto"/>
        <w:vertAlign w:val="baseline"/>
      </w:rPr>
    </w:lvl>
    <w:lvl w:ilvl="2" w:tplc="01EE6256">
      <w:start w:val="1"/>
      <w:numFmt w:val="bullet"/>
      <w:lvlText w:val="▪"/>
      <w:lvlJc w:val="left"/>
      <w:pPr>
        <w:ind w:left="2151"/>
      </w:pPr>
      <w:rPr>
        <w:rFonts w:ascii="Wingdings" w:eastAsia="Wingdings" w:hAnsi="Wingdings" w:cs="Wingdings"/>
        <w:b w:val="0"/>
        <w:i w:val="0"/>
        <w:strike w:val="0"/>
        <w:dstrike w:val="0"/>
        <w:color w:val="DD8047"/>
        <w:sz w:val="35"/>
        <w:szCs w:val="35"/>
        <w:u w:val="none" w:color="000000"/>
        <w:bdr w:val="none" w:sz="0" w:space="0" w:color="auto"/>
        <w:shd w:val="clear" w:color="auto" w:fill="auto"/>
        <w:vertAlign w:val="baseline"/>
      </w:rPr>
    </w:lvl>
    <w:lvl w:ilvl="3" w:tplc="EEEEC0FE">
      <w:start w:val="1"/>
      <w:numFmt w:val="bullet"/>
      <w:lvlText w:val="•"/>
      <w:lvlJc w:val="left"/>
      <w:pPr>
        <w:ind w:left="2871"/>
      </w:pPr>
      <w:rPr>
        <w:rFonts w:ascii="Wingdings" w:eastAsia="Wingdings" w:hAnsi="Wingdings" w:cs="Wingdings"/>
        <w:b w:val="0"/>
        <w:i w:val="0"/>
        <w:strike w:val="0"/>
        <w:dstrike w:val="0"/>
        <w:color w:val="DD8047"/>
        <w:sz w:val="35"/>
        <w:szCs w:val="35"/>
        <w:u w:val="none" w:color="000000"/>
        <w:bdr w:val="none" w:sz="0" w:space="0" w:color="auto"/>
        <w:shd w:val="clear" w:color="auto" w:fill="auto"/>
        <w:vertAlign w:val="baseline"/>
      </w:rPr>
    </w:lvl>
    <w:lvl w:ilvl="4" w:tplc="80E8CBB0">
      <w:start w:val="1"/>
      <w:numFmt w:val="bullet"/>
      <w:lvlText w:val="o"/>
      <w:lvlJc w:val="left"/>
      <w:pPr>
        <w:ind w:left="3591"/>
      </w:pPr>
      <w:rPr>
        <w:rFonts w:ascii="Wingdings" w:eastAsia="Wingdings" w:hAnsi="Wingdings" w:cs="Wingdings"/>
        <w:b w:val="0"/>
        <w:i w:val="0"/>
        <w:strike w:val="0"/>
        <w:dstrike w:val="0"/>
        <w:color w:val="DD8047"/>
        <w:sz w:val="35"/>
        <w:szCs w:val="35"/>
        <w:u w:val="none" w:color="000000"/>
        <w:bdr w:val="none" w:sz="0" w:space="0" w:color="auto"/>
        <w:shd w:val="clear" w:color="auto" w:fill="auto"/>
        <w:vertAlign w:val="baseline"/>
      </w:rPr>
    </w:lvl>
    <w:lvl w:ilvl="5" w:tplc="A38A57BC">
      <w:start w:val="1"/>
      <w:numFmt w:val="bullet"/>
      <w:lvlText w:val="▪"/>
      <w:lvlJc w:val="left"/>
      <w:pPr>
        <w:ind w:left="4311"/>
      </w:pPr>
      <w:rPr>
        <w:rFonts w:ascii="Wingdings" w:eastAsia="Wingdings" w:hAnsi="Wingdings" w:cs="Wingdings"/>
        <w:b w:val="0"/>
        <w:i w:val="0"/>
        <w:strike w:val="0"/>
        <w:dstrike w:val="0"/>
        <w:color w:val="DD8047"/>
        <w:sz w:val="35"/>
        <w:szCs w:val="35"/>
        <w:u w:val="none" w:color="000000"/>
        <w:bdr w:val="none" w:sz="0" w:space="0" w:color="auto"/>
        <w:shd w:val="clear" w:color="auto" w:fill="auto"/>
        <w:vertAlign w:val="baseline"/>
      </w:rPr>
    </w:lvl>
    <w:lvl w:ilvl="6" w:tplc="46581FF4">
      <w:start w:val="1"/>
      <w:numFmt w:val="bullet"/>
      <w:lvlText w:val="•"/>
      <w:lvlJc w:val="left"/>
      <w:pPr>
        <w:ind w:left="5031"/>
      </w:pPr>
      <w:rPr>
        <w:rFonts w:ascii="Wingdings" w:eastAsia="Wingdings" w:hAnsi="Wingdings" w:cs="Wingdings"/>
        <w:b w:val="0"/>
        <w:i w:val="0"/>
        <w:strike w:val="0"/>
        <w:dstrike w:val="0"/>
        <w:color w:val="DD8047"/>
        <w:sz w:val="35"/>
        <w:szCs w:val="35"/>
        <w:u w:val="none" w:color="000000"/>
        <w:bdr w:val="none" w:sz="0" w:space="0" w:color="auto"/>
        <w:shd w:val="clear" w:color="auto" w:fill="auto"/>
        <w:vertAlign w:val="baseline"/>
      </w:rPr>
    </w:lvl>
    <w:lvl w:ilvl="7" w:tplc="32FA212A">
      <w:start w:val="1"/>
      <w:numFmt w:val="bullet"/>
      <w:lvlText w:val="o"/>
      <w:lvlJc w:val="left"/>
      <w:pPr>
        <w:ind w:left="5751"/>
      </w:pPr>
      <w:rPr>
        <w:rFonts w:ascii="Wingdings" w:eastAsia="Wingdings" w:hAnsi="Wingdings" w:cs="Wingdings"/>
        <w:b w:val="0"/>
        <w:i w:val="0"/>
        <w:strike w:val="0"/>
        <w:dstrike w:val="0"/>
        <w:color w:val="DD8047"/>
        <w:sz w:val="35"/>
        <w:szCs w:val="35"/>
        <w:u w:val="none" w:color="000000"/>
        <w:bdr w:val="none" w:sz="0" w:space="0" w:color="auto"/>
        <w:shd w:val="clear" w:color="auto" w:fill="auto"/>
        <w:vertAlign w:val="baseline"/>
      </w:rPr>
    </w:lvl>
    <w:lvl w:ilvl="8" w:tplc="890E5672">
      <w:start w:val="1"/>
      <w:numFmt w:val="bullet"/>
      <w:lvlText w:val="▪"/>
      <w:lvlJc w:val="left"/>
      <w:pPr>
        <w:ind w:left="6471"/>
      </w:pPr>
      <w:rPr>
        <w:rFonts w:ascii="Wingdings" w:eastAsia="Wingdings" w:hAnsi="Wingdings" w:cs="Wingdings"/>
        <w:b w:val="0"/>
        <w:i w:val="0"/>
        <w:strike w:val="0"/>
        <w:dstrike w:val="0"/>
        <w:color w:val="DD8047"/>
        <w:sz w:val="35"/>
        <w:szCs w:val="35"/>
        <w:u w:val="none" w:color="000000"/>
        <w:bdr w:val="none" w:sz="0" w:space="0" w:color="auto"/>
        <w:shd w:val="clear" w:color="auto" w:fill="auto"/>
        <w:vertAlign w:val="baseline"/>
      </w:rPr>
    </w:lvl>
  </w:abstractNum>
  <w:abstractNum w:abstractNumId="1" w15:restartNumberingAfterBreak="0">
    <w:nsid w:val="09011BC5"/>
    <w:multiLevelType w:val="hybridMultilevel"/>
    <w:tmpl w:val="162CFAEC"/>
    <w:lvl w:ilvl="0" w:tplc="C4963C02">
      <w:start w:val="1"/>
      <w:numFmt w:val="bullet"/>
      <w:lvlText w:val=""/>
      <w:lvlJc w:val="left"/>
      <w:pPr>
        <w:ind w:left="106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1" w:tplc="6D9210C6">
      <w:start w:val="1"/>
      <w:numFmt w:val="bullet"/>
      <w:lvlText w:val="o"/>
      <w:lvlJc w:val="left"/>
      <w:pPr>
        <w:ind w:left="108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2" w:tplc="ED489B34">
      <w:start w:val="1"/>
      <w:numFmt w:val="bullet"/>
      <w:lvlText w:val="▪"/>
      <w:lvlJc w:val="left"/>
      <w:pPr>
        <w:ind w:left="180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3" w:tplc="7F428F24">
      <w:start w:val="1"/>
      <w:numFmt w:val="bullet"/>
      <w:lvlText w:val="•"/>
      <w:lvlJc w:val="left"/>
      <w:pPr>
        <w:ind w:left="252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4" w:tplc="DA84897C">
      <w:start w:val="1"/>
      <w:numFmt w:val="bullet"/>
      <w:lvlText w:val="o"/>
      <w:lvlJc w:val="left"/>
      <w:pPr>
        <w:ind w:left="324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5" w:tplc="E86E4958">
      <w:start w:val="1"/>
      <w:numFmt w:val="bullet"/>
      <w:lvlText w:val="▪"/>
      <w:lvlJc w:val="left"/>
      <w:pPr>
        <w:ind w:left="396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6" w:tplc="3E189F40">
      <w:start w:val="1"/>
      <w:numFmt w:val="bullet"/>
      <w:lvlText w:val="•"/>
      <w:lvlJc w:val="left"/>
      <w:pPr>
        <w:ind w:left="468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7" w:tplc="F306ACFC">
      <w:start w:val="1"/>
      <w:numFmt w:val="bullet"/>
      <w:lvlText w:val="o"/>
      <w:lvlJc w:val="left"/>
      <w:pPr>
        <w:ind w:left="540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8" w:tplc="B97660BE">
      <w:start w:val="1"/>
      <w:numFmt w:val="bullet"/>
      <w:lvlText w:val="▪"/>
      <w:lvlJc w:val="left"/>
      <w:pPr>
        <w:ind w:left="612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abstractNum>
  <w:abstractNum w:abstractNumId="2" w15:restartNumberingAfterBreak="0">
    <w:nsid w:val="0D5F271D"/>
    <w:multiLevelType w:val="hybridMultilevel"/>
    <w:tmpl w:val="646AC770"/>
    <w:lvl w:ilvl="0" w:tplc="C7FCC92A">
      <w:start w:val="1"/>
      <w:numFmt w:val="upperLetter"/>
      <w:lvlText w:val="%1."/>
      <w:lvlJc w:val="left"/>
      <w:pPr>
        <w:ind w:left="905"/>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1" w:tplc="DD00EED0">
      <w:start w:val="1"/>
      <w:numFmt w:val="lowerLetter"/>
      <w:lvlText w:val="%2"/>
      <w:lvlJc w:val="left"/>
      <w:pPr>
        <w:ind w:left="108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2" w:tplc="291ECBBE">
      <w:start w:val="1"/>
      <w:numFmt w:val="lowerRoman"/>
      <w:lvlText w:val="%3"/>
      <w:lvlJc w:val="left"/>
      <w:pPr>
        <w:ind w:left="180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3" w:tplc="CF50DA54">
      <w:start w:val="1"/>
      <w:numFmt w:val="decimal"/>
      <w:lvlText w:val="%4"/>
      <w:lvlJc w:val="left"/>
      <w:pPr>
        <w:ind w:left="252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4" w:tplc="8452C2F6">
      <w:start w:val="1"/>
      <w:numFmt w:val="lowerLetter"/>
      <w:lvlText w:val="%5"/>
      <w:lvlJc w:val="left"/>
      <w:pPr>
        <w:ind w:left="324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5" w:tplc="DC1EF128">
      <w:start w:val="1"/>
      <w:numFmt w:val="lowerRoman"/>
      <w:lvlText w:val="%6"/>
      <w:lvlJc w:val="left"/>
      <w:pPr>
        <w:ind w:left="396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6" w:tplc="4EC65C8E">
      <w:start w:val="1"/>
      <w:numFmt w:val="decimal"/>
      <w:lvlText w:val="%7"/>
      <w:lvlJc w:val="left"/>
      <w:pPr>
        <w:ind w:left="468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7" w:tplc="4684CBAC">
      <w:start w:val="1"/>
      <w:numFmt w:val="lowerLetter"/>
      <w:lvlText w:val="%8"/>
      <w:lvlJc w:val="left"/>
      <w:pPr>
        <w:ind w:left="540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8" w:tplc="334C6A9A">
      <w:start w:val="1"/>
      <w:numFmt w:val="lowerRoman"/>
      <w:lvlText w:val="%9"/>
      <w:lvlJc w:val="left"/>
      <w:pPr>
        <w:ind w:left="612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abstractNum>
  <w:abstractNum w:abstractNumId="3" w15:restartNumberingAfterBreak="0">
    <w:nsid w:val="1942273F"/>
    <w:multiLevelType w:val="hybridMultilevel"/>
    <w:tmpl w:val="962CC3B4"/>
    <w:lvl w:ilvl="0" w:tplc="823EE9C6">
      <w:start w:val="1"/>
      <w:numFmt w:val="bullet"/>
      <w:lvlText w:val=""/>
      <w:lvlJc w:val="left"/>
      <w:pPr>
        <w:ind w:left="504"/>
      </w:pPr>
      <w:rPr>
        <w:rFonts w:ascii="Wingdings" w:eastAsia="Wingdings" w:hAnsi="Wingdings" w:cs="Wingdings"/>
        <w:b w:val="0"/>
        <w:i w:val="0"/>
        <w:strike w:val="0"/>
        <w:dstrike w:val="0"/>
        <w:color w:val="DD8047"/>
        <w:sz w:val="26"/>
        <w:szCs w:val="26"/>
        <w:u w:val="none" w:color="000000"/>
        <w:bdr w:val="none" w:sz="0" w:space="0" w:color="auto"/>
        <w:shd w:val="clear" w:color="auto" w:fill="auto"/>
        <w:vertAlign w:val="baseline"/>
      </w:rPr>
    </w:lvl>
    <w:lvl w:ilvl="1" w:tplc="19AAD2DC">
      <w:start w:val="1"/>
      <w:numFmt w:val="bullet"/>
      <w:lvlText w:val="o"/>
      <w:lvlJc w:val="left"/>
      <w:pPr>
        <w:ind w:left="1080"/>
      </w:pPr>
      <w:rPr>
        <w:rFonts w:ascii="Wingdings" w:eastAsia="Wingdings" w:hAnsi="Wingdings" w:cs="Wingdings"/>
        <w:b w:val="0"/>
        <w:i w:val="0"/>
        <w:strike w:val="0"/>
        <w:dstrike w:val="0"/>
        <w:color w:val="DD8047"/>
        <w:sz w:val="26"/>
        <w:szCs w:val="26"/>
        <w:u w:val="none" w:color="000000"/>
        <w:bdr w:val="none" w:sz="0" w:space="0" w:color="auto"/>
        <w:shd w:val="clear" w:color="auto" w:fill="auto"/>
        <w:vertAlign w:val="baseline"/>
      </w:rPr>
    </w:lvl>
    <w:lvl w:ilvl="2" w:tplc="C2302B40">
      <w:start w:val="1"/>
      <w:numFmt w:val="bullet"/>
      <w:lvlText w:val="▪"/>
      <w:lvlJc w:val="left"/>
      <w:pPr>
        <w:ind w:left="1800"/>
      </w:pPr>
      <w:rPr>
        <w:rFonts w:ascii="Wingdings" w:eastAsia="Wingdings" w:hAnsi="Wingdings" w:cs="Wingdings"/>
        <w:b w:val="0"/>
        <w:i w:val="0"/>
        <w:strike w:val="0"/>
        <w:dstrike w:val="0"/>
        <w:color w:val="DD8047"/>
        <w:sz w:val="26"/>
        <w:szCs w:val="26"/>
        <w:u w:val="none" w:color="000000"/>
        <w:bdr w:val="none" w:sz="0" w:space="0" w:color="auto"/>
        <w:shd w:val="clear" w:color="auto" w:fill="auto"/>
        <w:vertAlign w:val="baseline"/>
      </w:rPr>
    </w:lvl>
    <w:lvl w:ilvl="3" w:tplc="A28441D0">
      <w:start w:val="1"/>
      <w:numFmt w:val="bullet"/>
      <w:lvlText w:val="•"/>
      <w:lvlJc w:val="left"/>
      <w:pPr>
        <w:ind w:left="2520"/>
      </w:pPr>
      <w:rPr>
        <w:rFonts w:ascii="Wingdings" w:eastAsia="Wingdings" w:hAnsi="Wingdings" w:cs="Wingdings"/>
        <w:b w:val="0"/>
        <w:i w:val="0"/>
        <w:strike w:val="0"/>
        <w:dstrike w:val="0"/>
        <w:color w:val="DD8047"/>
        <w:sz w:val="26"/>
        <w:szCs w:val="26"/>
        <w:u w:val="none" w:color="000000"/>
        <w:bdr w:val="none" w:sz="0" w:space="0" w:color="auto"/>
        <w:shd w:val="clear" w:color="auto" w:fill="auto"/>
        <w:vertAlign w:val="baseline"/>
      </w:rPr>
    </w:lvl>
    <w:lvl w:ilvl="4" w:tplc="1464B5C0">
      <w:start w:val="1"/>
      <w:numFmt w:val="bullet"/>
      <w:lvlText w:val="o"/>
      <w:lvlJc w:val="left"/>
      <w:pPr>
        <w:ind w:left="3240"/>
      </w:pPr>
      <w:rPr>
        <w:rFonts w:ascii="Wingdings" w:eastAsia="Wingdings" w:hAnsi="Wingdings" w:cs="Wingdings"/>
        <w:b w:val="0"/>
        <w:i w:val="0"/>
        <w:strike w:val="0"/>
        <w:dstrike w:val="0"/>
        <w:color w:val="DD8047"/>
        <w:sz w:val="26"/>
        <w:szCs w:val="26"/>
        <w:u w:val="none" w:color="000000"/>
        <w:bdr w:val="none" w:sz="0" w:space="0" w:color="auto"/>
        <w:shd w:val="clear" w:color="auto" w:fill="auto"/>
        <w:vertAlign w:val="baseline"/>
      </w:rPr>
    </w:lvl>
    <w:lvl w:ilvl="5" w:tplc="22265FFC">
      <w:start w:val="1"/>
      <w:numFmt w:val="bullet"/>
      <w:lvlText w:val="▪"/>
      <w:lvlJc w:val="left"/>
      <w:pPr>
        <w:ind w:left="3960"/>
      </w:pPr>
      <w:rPr>
        <w:rFonts w:ascii="Wingdings" w:eastAsia="Wingdings" w:hAnsi="Wingdings" w:cs="Wingdings"/>
        <w:b w:val="0"/>
        <w:i w:val="0"/>
        <w:strike w:val="0"/>
        <w:dstrike w:val="0"/>
        <w:color w:val="DD8047"/>
        <w:sz w:val="26"/>
        <w:szCs w:val="26"/>
        <w:u w:val="none" w:color="000000"/>
        <w:bdr w:val="none" w:sz="0" w:space="0" w:color="auto"/>
        <w:shd w:val="clear" w:color="auto" w:fill="auto"/>
        <w:vertAlign w:val="baseline"/>
      </w:rPr>
    </w:lvl>
    <w:lvl w:ilvl="6" w:tplc="A74A708C">
      <w:start w:val="1"/>
      <w:numFmt w:val="bullet"/>
      <w:lvlText w:val="•"/>
      <w:lvlJc w:val="left"/>
      <w:pPr>
        <w:ind w:left="4680"/>
      </w:pPr>
      <w:rPr>
        <w:rFonts w:ascii="Wingdings" w:eastAsia="Wingdings" w:hAnsi="Wingdings" w:cs="Wingdings"/>
        <w:b w:val="0"/>
        <w:i w:val="0"/>
        <w:strike w:val="0"/>
        <w:dstrike w:val="0"/>
        <w:color w:val="DD8047"/>
        <w:sz w:val="26"/>
        <w:szCs w:val="26"/>
        <w:u w:val="none" w:color="000000"/>
        <w:bdr w:val="none" w:sz="0" w:space="0" w:color="auto"/>
        <w:shd w:val="clear" w:color="auto" w:fill="auto"/>
        <w:vertAlign w:val="baseline"/>
      </w:rPr>
    </w:lvl>
    <w:lvl w:ilvl="7" w:tplc="30FE034E">
      <w:start w:val="1"/>
      <w:numFmt w:val="bullet"/>
      <w:lvlText w:val="o"/>
      <w:lvlJc w:val="left"/>
      <w:pPr>
        <w:ind w:left="5400"/>
      </w:pPr>
      <w:rPr>
        <w:rFonts w:ascii="Wingdings" w:eastAsia="Wingdings" w:hAnsi="Wingdings" w:cs="Wingdings"/>
        <w:b w:val="0"/>
        <w:i w:val="0"/>
        <w:strike w:val="0"/>
        <w:dstrike w:val="0"/>
        <w:color w:val="DD8047"/>
        <w:sz w:val="26"/>
        <w:szCs w:val="26"/>
        <w:u w:val="none" w:color="000000"/>
        <w:bdr w:val="none" w:sz="0" w:space="0" w:color="auto"/>
        <w:shd w:val="clear" w:color="auto" w:fill="auto"/>
        <w:vertAlign w:val="baseline"/>
      </w:rPr>
    </w:lvl>
    <w:lvl w:ilvl="8" w:tplc="09CEA37C">
      <w:start w:val="1"/>
      <w:numFmt w:val="bullet"/>
      <w:lvlText w:val="▪"/>
      <w:lvlJc w:val="left"/>
      <w:pPr>
        <w:ind w:left="6120"/>
      </w:pPr>
      <w:rPr>
        <w:rFonts w:ascii="Wingdings" w:eastAsia="Wingdings" w:hAnsi="Wingdings" w:cs="Wingdings"/>
        <w:b w:val="0"/>
        <w:i w:val="0"/>
        <w:strike w:val="0"/>
        <w:dstrike w:val="0"/>
        <w:color w:val="DD8047"/>
        <w:sz w:val="26"/>
        <w:szCs w:val="26"/>
        <w:u w:val="none" w:color="000000"/>
        <w:bdr w:val="none" w:sz="0" w:space="0" w:color="auto"/>
        <w:shd w:val="clear" w:color="auto" w:fill="auto"/>
        <w:vertAlign w:val="baseline"/>
      </w:rPr>
    </w:lvl>
  </w:abstractNum>
  <w:abstractNum w:abstractNumId="4" w15:restartNumberingAfterBreak="0">
    <w:nsid w:val="2B5C1141"/>
    <w:multiLevelType w:val="hybridMultilevel"/>
    <w:tmpl w:val="235854C2"/>
    <w:lvl w:ilvl="0" w:tplc="2E6E7C8A">
      <w:start w:val="1"/>
      <w:numFmt w:val="bullet"/>
      <w:lvlText w:val=""/>
      <w:lvlJc w:val="left"/>
      <w:pPr>
        <w:ind w:left="504"/>
      </w:pPr>
      <w:rPr>
        <w:rFonts w:ascii="Tw Cen MT" w:eastAsia="Tw Cen MT" w:hAnsi="Tw Cen MT" w:cs="Tw Cen MT"/>
        <w:b w:val="0"/>
        <w:i w:val="0"/>
        <w:strike w:val="0"/>
        <w:dstrike w:val="0"/>
        <w:color w:val="775F55"/>
        <w:sz w:val="80"/>
        <w:szCs w:val="80"/>
        <w:u w:val="none" w:color="000000"/>
        <w:bdr w:val="none" w:sz="0" w:space="0" w:color="auto"/>
        <w:shd w:val="clear" w:color="auto" w:fill="auto"/>
        <w:vertAlign w:val="baseline"/>
      </w:rPr>
    </w:lvl>
    <w:lvl w:ilvl="1" w:tplc="5E62492C">
      <w:start w:val="1"/>
      <w:numFmt w:val="bullet"/>
      <w:lvlText w:val="o"/>
      <w:lvlJc w:val="left"/>
      <w:pPr>
        <w:ind w:left="1082"/>
      </w:pPr>
      <w:rPr>
        <w:rFonts w:ascii="Tw Cen MT" w:eastAsia="Tw Cen MT" w:hAnsi="Tw Cen MT" w:cs="Tw Cen MT"/>
        <w:b w:val="0"/>
        <w:i w:val="0"/>
        <w:strike w:val="0"/>
        <w:dstrike w:val="0"/>
        <w:color w:val="775F55"/>
        <w:sz w:val="80"/>
        <w:szCs w:val="80"/>
        <w:u w:val="none" w:color="000000"/>
        <w:bdr w:val="none" w:sz="0" w:space="0" w:color="auto"/>
        <w:shd w:val="clear" w:color="auto" w:fill="auto"/>
        <w:vertAlign w:val="baseline"/>
      </w:rPr>
    </w:lvl>
    <w:lvl w:ilvl="2" w:tplc="7D0EF49A">
      <w:start w:val="1"/>
      <w:numFmt w:val="bullet"/>
      <w:lvlText w:val="▪"/>
      <w:lvlJc w:val="left"/>
      <w:pPr>
        <w:ind w:left="1802"/>
      </w:pPr>
      <w:rPr>
        <w:rFonts w:ascii="Tw Cen MT" w:eastAsia="Tw Cen MT" w:hAnsi="Tw Cen MT" w:cs="Tw Cen MT"/>
        <w:b w:val="0"/>
        <w:i w:val="0"/>
        <w:strike w:val="0"/>
        <w:dstrike w:val="0"/>
        <w:color w:val="775F55"/>
        <w:sz w:val="80"/>
        <w:szCs w:val="80"/>
        <w:u w:val="none" w:color="000000"/>
        <w:bdr w:val="none" w:sz="0" w:space="0" w:color="auto"/>
        <w:shd w:val="clear" w:color="auto" w:fill="auto"/>
        <w:vertAlign w:val="baseline"/>
      </w:rPr>
    </w:lvl>
    <w:lvl w:ilvl="3" w:tplc="410CCF52">
      <w:start w:val="1"/>
      <w:numFmt w:val="bullet"/>
      <w:lvlText w:val="•"/>
      <w:lvlJc w:val="left"/>
      <w:pPr>
        <w:ind w:left="2522"/>
      </w:pPr>
      <w:rPr>
        <w:rFonts w:ascii="Tw Cen MT" w:eastAsia="Tw Cen MT" w:hAnsi="Tw Cen MT" w:cs="Tw Cen MT"/>
        <w:b w:val="0"/>
        <w:i w:val="0"/>
        <w:strike w:val="0"/>
        <w:dstrike w:val="0"/>
        <w:color w:val="775F55"/>
        <w:sz w:val="80"/>
        <w:szCs w:val="80"/>
        <w:u w:val="none" w:color="000000"/>
        <w:bdr w:val="none" w:sz="0" w:space="0" w:color="auto"/>
        <w:shd w:val="clear" w:color="auto" w:fill="auto"/>
        <w:vertAlign w:val="baseline"/>
      </w:rPr>
    </w:lvl>
    <w:lvl w:ilvl="4" w:tplc="0DFE2EA4">
      <w:start w:val="1"/>
      <w:numFmt w:val="bullet"/>
      <w:lvlText w:val="o"/>
      <w:lvlJc w:val="left"/>
      <w:pPr>
        <w:ind w:left="3242"/>
      </w:pPr>
      <w:rPr>
        <w:rFonts w:ascii="Tw Cen MT" w:eastAsia="Tw Cen MT" w:hAnsi="Tw Cen MT" w:cs="Tw Cen MT"/>
        <w:b w:val="0"/>
        <w:i w:val="0"/>
        <w:strike w:val="0"/>
        <w:dstrike w:val="0"/>
        <w:color w:val="775F55"/>
        <w:sz w:val="80"/>
        <w:szCs w:val="80"/>
        <w:u w:val="none" w:color="000000"/>
        <w:bdr w:val="none" w:sz="0" w:space="0" w:color="auto"/>
        <w:shd w:val="clear" w:color="auto" w:fill="auto"/>
        <w:vertAlign w:val="baseline"/>
      </w:rPr>
    </w:lvl>
    <w:lvl w:ilvl="5" w:tplc="C05C16AE">
      <w:start w:val="1"/>
      <w:numFmt w:val="bullet"/>
      <w:lvlText w:val="▪"/>
      <w:lvlJc w:val="left"/>
      <w:pPr>
        <w:ind w:left="3962"/>
      </w:pPr>
      <w:rPr>
        <w:rFonts w:ascii="Tw Cen MT" w:eastAsia="Tw Cen MT" w:hAnsi="Tw Cen MT" w:cs="Tw Cen MT"/>
        <w:b w:val="0"/>
        <w:i w:val="0"/>
        <w:strike w:val="0"/>
        <w:dstrike w:val="0"/>
        <w:color w:val="775F55"/>
        <w:sz w:val="80"/>
        <w:szCs w:val="80"/>
        <w:u w:val="none" w:color="000000"/>
        <w:bdr w:val="none" w:sz="0" w:space="0" w:color="auto"/>
        <w:shd w:val="clear" w:color="auto" w:fill="auto"/>
        <w:vertAlign w:val="baseline"/>
      </w:rPr>
    </w:lvl>
    <w:lvl w:ilvl="6" w:tplc="94F270DA">
      <w:start w:val="1"/>
      <w:numFmt w:val="bullet"/>
      <w:lvlText w:val="•"/>
      <w:lvlJc w:val="left"/>
      <w:pPr>
        <w:ind w:left="4682"/>
      </w:pPr>
      <w:rPr>
        <w:rFonts w:ascii="Tw Cen MT" w:eastAsia="Tw Cen MT" w:hAnsi="Tw Cen MT" w:cs="Tw Cen MT"/>
        <w:b w:val="0"/>
        <w:i w:val="0"/>
        <w:strike w:val="0"/>
        <w:dstrike w:val="0"/>
        <w:color w:val="775F55"/>
        <w:sz w:val="80"/>
        <w:szCs w:val="80"/>
        <w:u w:val="none" w:color="000000"/>
        <w:bdr w:val="none" w:sz="0" w:space="0" w:color="auto"/>
        <w:shd w:val="clear" w:color="auto" w:fill="auto"/>
        <w:vertAlign w:val="baseline"/>
      </w:rPr>
    </w:lvl>
    <w:lvl w:ilvl="7" w:tplc="D4B4BD30">
      <w:start w:val="1"/>
      <w:numFmt w:val="bullet"/>
      <w:lvlText w:val="o"/>
      <w:lvlJc w:val="left"/>
      <w:pPr>
        <w:ind w:left="5402"/>
      </w:pPr>
      <w:rPr>
        <w:rFonts w:ascii="Tw Cen MT" w:eastAsia="Tw Cen MT" w:hAnsi="Tw Cen MT" w:cs="Tw Cen MT"/>
        <w:b w:val="0"/>
        <w:i w:val="0"/>
        <w:strike w:val="0"/>
        <w:dstrike w:val="0"/>
        <w:color w:val="775F55"/>
        <w:sz w:val="80"/>
        <w:szCs w:val="80"/>
        <w:u w:val="none" w:color="000000"/>
        <w:bdr w:val="none" w:sz="0" w:space="0" w:color="auto"/>
        <w:shd w:val="clear" w:color="auto" w:fill="auto"/>
        <w:vertAlign w:val="baseline"/>
      </w:rPr>
    </w:lvl>
    <w:lvl w:ilvl="8" w:tplc="5D76E4D0">
      <w:start w:val="1"/>
      <w:numFmt w:val="bullet"/>
      <w:lvlText w:val="▪"/>
      <w:lvlJc w:val="left"/>
      <w:pPr>
        <w:ind w:left="6122"/>
      </w:pPr>
      <w:rPr>
        <w:rFonts w:ascii="Tw Cen MT" w:eastAsia="Tw Cen MT" w:hAnsi="Tw Cen MT" w:cs="Tw Cen MT"/>
        <w:b w:val="0"/>
        <w:i w:val="0"/>
        <w:strike w:val="0"/>
        <w:dstrike w:val="0"/>
        <w:color w:val="775F55"/>
        <w:sz w:val="80"/>
        <w:szCs w:val="80"/>
        <w:u w:val="none" w:color="000000"/>
        <w:bdr w:val="none" w:sz="0" w:space="0" w:color="auto"/>
        <w:shd w:val="clear" w:color="auto" w:fill="auto"/>
        <w:vertAlign w:val="baseline"/>
      </w:rPr>
    </w:lvl>
  </w:abstractNum>
  <w:abstractNum w:abstractNumId="5" w15:restartNumberingAfterBreak="0">
    <w:nsid w:val="3B7E1874"/>
    <w:multiLevelType w:val="hybridMultilevel"/>
    <w:tmpl w:val="ABECEDAC"/>
    <w:lvl w:ilvl="0" w:tplc="6EECD71E">
      <w:start w:val="1"/>
      <w:numFmt w:val="bullet"/>
      <w:lvlText w:val=""/>
      <w:lvlJc w:val="left"/>
      <w:pPr>
        <w:ind w:left="106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1" w:tplc="25C8D0A8">
      <w:start w:val="1"/>
      <w:numFmt w:val="bullet"/>
      <w:lvlText w:val="o"/>
      <w:lvlJc w:val="left"/>
      <w:pPr>
        <w:ind w:left="108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2" w:tplc="4FF254EE">
      <w:start w:val="1"/>
      <w:numFmt w:val="bullet"/>
      <w:lvlText w:val="▪"/>
      <w:lvlJc w:val="left"/>
      <w:pPr>
        <w:ind w:left="180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3" w:tplc="8C1CACD6">
      <w:start w:val="1"/>
      <w:numFmt w:val="bullet"/>
      <w:lvlText w:val="•"/>
      <w:lvlJc w:val="left"/>
      <w:pPr>
        <w:ind w:left="252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4" w:tplc="4238BE88">
      <w:start w:val="1"/>
      <w:numFmt w:val="bullet"/>
      <w:lvlText w:val="o"/>
      <w:lvlJc w:val="left"/>
      <w:pPr>
        <w:ind w:left="324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5" w:tplc="F130449A">
      <w:start w:val="1"/>
      <w:numFmt w:val="bullet"/>
      <w:lvlText w:val="▪"/>
      <w:lvlJc w:val="left"/>
      <w:pPr>
        <w:ind w:left="396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6" w:tplc="2850EDF8">
      <w:start w:val="1"/>
      <w:numFmt w:val="bullet"/>
      <w:lvlText w:val="•"/>
      <w:lvlJc w:val="left"/>
      <w:pPr>
        <w:ind w:left="468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7" w:tplc="DFA095E2">
      <w:start w:val="1"/>
      <w:numFmt w:val="bullet"/>
      <w:lvlText w:val="o"/>
      <w:lvlJc w:val="left"/>
      <w:pPr>
        <w:ind w:left="540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8" w:tplc="8B104616">
      <w:start w:val="1"/>
      <w:numFmt w:val="bullet"/>
      <w:lvlText w:val="▪"/>
      <w:lvlJc w:val="left"/>
      <w:pPr>
        <w:ind w:left="612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abstractNum>
  <w:abstractNum w:abstractNumId="6" w15:restartNumberingAfterBreak="0">
    <w:nsid w:val="4E264486"/>
    <w:multiLevelType w:val="hybridMultilevel"/>
    <w:tmpl w:val="FA981ACE"/>
    <w:lvl w:ilvl="0" w:tplc="9C10A3B2">
      <w:start w:val="1"/>
      <w:numFmt w:val="bullet"/>
      <w:lvlText w:val=""/>
      <w:lvlJc w:val="left"/>
      <w:pPr>
        <w:ind w:left="1070"/>
      </w:pPr>
      <w:rPr>
        <w:rFonts w:ascii="Wingdings" w:eastAsia="Wingdings" w:hAnsi="Wingdings" w:cs="Wingdings"/>
        <w:b w:val="0"/>
        <w:i w:val="0"/>
        <w:strike w:val="0"/>
        <w:dstrike w:val="0"/>
        <w:color w:val="DD8047"/>
        <w:sz w:val="38"/>
        <w:szCs w:val="38"/>
        <w:u w:val="none" w:color="000000"/>
        <w:bdr w:val="none" w:sz="0" w:space="0" w:color="auto"/>
        <w:shd w:val="clear" w:color="auto" w:fill="auto"/>
        <w:vertAlign w:val="baseline"/>
      </w:rPr>
    </w:lvl>
    <w:lvl w:ilvl="1" w:tplc="632ACC42">
      <w:start w:val="1"/>
      <w:numFmt w:val="bullet"/>
      <w:lvlText w:val="o"/>
      <w:lvlJc w:val="left"/>
      <w:pPr>
        <w:ind w:left="1080"/>
      </w:pPr>
      <w:rPr>
        <w:rFonts w:ascii="Wingdings" w:eastAsia="Wingdings" w:hAnsi="Wingdings" w:cs="Wingdings"/>
        <w:b w:val="0"/>
        <w:i w:val="0"/>
        <w:strike w:val="0"/>
        <w:dstrike w:val="0"/>
        <w:color w:val="DD8047"/>
        <w:sz w:val="38"/>
        <w:szCs w:val="38"/>
        <w:u w:val="none" w:color="000000"/>
        <w:bdr w:val="none" w:sz="0" w:space="0" w:color="auto"/>
        <w:shd w:val="clear" w:color="auto" w:fill="auto"/>
        <w:vertAlign w:val="baseline"/>
      </w:rPr>
    </w:lvl>
    <w:lvl w:ilvl="2" w:tplc="95EE4424">
      <w:start w:val="1"/>
      <w:numFmt w:val="bullet"/>
      <w:lvlText w:val="▪"/>
      <w:lvlJc w:val="left"/>
      <w:pPr>
        <w:ind w:left="1800"/>
      </w:pPr>
      <w:rPr>
        <w:rFonts w:ascii="Wingdings" w:eastAsia="Wingdings" w:hAnsi="Wingdings" w:cs="Wingdings"/>
        <w:b w:val="0"/>
        <w:i w:val="0"/>
        <w:strike w:val="0"/>
        <w:dstrike w:val="0"/>
        <w:color w:val="DD8047"/>
        <w:sz w:val="38"/>
        <w:szCs w:val="38"/>
        <w:u w:val="none" w:color="000000"/>
        <w:bdr w:val="none" w:sz="0" w:space="0" w:color="auto"/>
        <w:shd w:val="clear" w:color="auto" w:fill="auto"/>
        <w:vertAlign w:val="baseline"/>
      </w:rPr>
    </w:lvl>
    <w:lvl w:ilvl="3" w:tplc="9294AA70">
      <w:start w:val="1"/>
      <w:numFmt w:val="bullet"/>
      <w:lvlText w:val="•"/>
      <w:lvlJc w:val="left"/>
      <w:pPr>
        <w:ind w:left="2520"/>
      </w:pPr>
      <w:rPr>
        <w:rFonts w:ascii="Wingdings" w:eastAsia="Wingdings" w:hAnsi="Wingdings" w:cs="Wingdings"/>
        <w:b w:val="0"/>
        <w:i w:val="0"/>
        <w:strike w:val="0"/>
        <w:dstrike w:val="0"/>
        <w:color w:val="DD8047"/>
        <w:sz w:val="38"/>
        <w:szCs w:val="38"/>
        <w:u w:val="none" w:color="000000"/>
        <w:bdr w:val="none" w:sz="0" w:space="0" w:color="auto"/>
        <w:shd w:val="clear" w:color="auto" w:fill="auto"/>
        <w:vertAlign w:val="baseline"/>
      </w:rPr>
    </w:lvl>
    <w:lvl w:ilvl="4" w:tplc="0120A3AE">
      <w:start w:val="1"/>
      <w:numFmt w:val="bullet"/>
      <w:lvlText w:val="o"/>
      <w:lvlJc w:val="left"/>
      <w:pPr>
        <w:ind w:left="3240"/>
      </w:pPr>
      <w:rPr>
        <w:rFonts w:ascii="Wingdings" w:eastAsia="Wingdings" w:hAnsi="Wingdings" w:cs="Wingdings"/>
        <w:b w:val="0"/>
        <w:i w:val="0"/>
        <w:strike w:val="0"/>
        <w:dstrike w:val="0"/>
        <w:color w:val="DD8047"/>
        <w:sz w:val="38"/>
        <w:szCs w:val="38"/>
        <w:u w:val="none" w:color="000000"/>
        <w:bdr w:val="none" w:sz="0" w:space="0" w:color="auto"/>
        <w:shd w:val="clear" w:color="auto" w:fill="auto"/>
        <w:vertAlign w:val="baseline"/>
      </w:rPr>
    </w:lvl>
    <w:lvl w:ilvl="5" w:tplc="CC463A80">
      <w:start w:val="1"/>
      <w:numFmt w:val="bullet"/>
      <w:lvlText w:val="▪"/>
      <w:lvlJc w:val="left"/>
      <w:pPr>
        <w:ind w:left="3960"/>
      </w:pPr>
      <w:rPr>
        <w:rFonts w:ascii="Wingdings" w:eastAsia="Wingdings" w:hAnsi="Wingdings" w:cs="Wingdings"/>
        <w:b w:val="0"/>
        <w:i w:val="0"/>
        <w:strike w:val="0"/>
        <w:dstrike w:val="0"/>
        <w:color w:val="DD8047"/>
        <w:sz w:val="38"/>
        <w:szCs w:val="38"/>
        <w:u w:val="none" w:color="000000"/>
        <w:bdr w:val="none" w:sz="0" w:space="0" w:color="auto"/>
        <w:shd w:val="clear" w:color="auto" w:fill="auto"/>
        <w:vertAlign w:val="baseline"/>
      </w:rPr>
    </w:lvl>
    <w:lvl w:ilvl="6" w:tplc="A860E730">
      <w:start w:val="1"/>
      <w:numFmt w:val="bullet"/>
      <w:lvlText w:val="•"/>
      <w:lvlJc w:val="left"/>
      <w:pPr>
        <w:ind w:left="4680"/>
      </w:pPr>
      <w:rPr>
        <w:rFonts w:ascii="Wingdings" w:eastAsia="Wingdings" w:hAnsi="Wingdings" w:cs="Wingdings"/>
        <w:b w:val="0"/>
        <w:i w:val="0"/>
        <w:strike w:val="0"/>
        <w:dstrike w:val="0"/>
        <w:color w:val="DD8047"/>
        <w:sz w:val="38"/>
        <w:szCs w:val="38"/>
        <w:u w:val="none" w:color="000000"/>
        <w:bdr w:val="none" w:sz="0" w:space="0" w:color="auto"/>
        <w:shd w:val="clear" w:color="auto" w:fill="auto"/>
        <w:vertAlign w:val="baseline"/>
      </w:rPr>
    </w:lvl>
    <w:lvl w:ilvl="7" w:tplc="A65450EE">
      <w:start w:val="1"/>
      <w:numFmt w:val="bullet"/>
      <w:lvlText w:val="o"/>
      <w:lvlJc w:val="left"/>
      <w:pPr>
        <w:ind w:left="5400"/>
      </w:pPr>
      <w:rPr>
        <w:rFonts w:ascii="Wingdings" w:eastAsia="Wingdings" w:hAnsi="Wingdings" w:cs="Wingdings"/>
        <w:b w:val="0"/>
        <w:i w:val="0"/>
        <w:strike w:val="0"/>
        <w:dstrike w:val="0"/>
        <w:color w:val="DD8047"/>
        <w:sz w:val="38"/>
        <w:szCs w:val="38"/>
        <w:u w:val="none" w:color="000000"/>
        <w:bdr w:val="none" w:sz="0" w:space="0" w:color="auto"/>
        <w:shd w:val="clear" w:color="auto" w:fill="auto"/>
        <w:vertAlign w:val="baseline"/>
      </w:rPr>
    </w:lvl>
    <w:lvl w:ilvl="8" w:tplc="4DEA5E4A">
      <w:start w:val="1"/>
      <w:numFmt w:val="bullet"/>
      <w:lvlText w:val="▪"/>
      <w:lvlJc w:val="left"/>
      <w:pPr>
        <w:ind w:left="6120"/>
      </w:pPr>
      <w:rPr>
        <w:rFonts w:ascii="Wingdings" w:eastAsia="Wingdings" w:hAnsi="Wingdings" w:cs="Wingdings"/>
        <w:b w:val="0"/>
        <w:i w:val="0"/>
        <w:strike w:val="0"/>
        <w:dstrike w:val="0"/>
        <w:color w:val="DD8047"/>
        <w:sz w:val="38"/>
        <w:szCs w:val="38"/>
        <w:u w:val="none" w:color="000000"/>
        <w:bdr w:val="none" w:sz="0" w:space="0" w:color="auto"/>
        <w:shd w:val="clear" w:color="auto" w:fill="auto"/>
        <w:vertAlign w:val="baseline"/>
      </w:rPr>
    </w:lvl>
  </w:abstractNum>
  <w:abstractNum w:abstractNumId="7" w15:restartNumberingAfterBreak="0">
    <w:nsid w:val="58CF400B"/>
    <w:multiLevelType w:val="hybridMultilevel"/>
    <w:tmpl w:val="3452B208"/>
    <w:lvl w:ilvl="0" w:tplc="77348528">
      <w:start w:val="1"/>
      <w:numFmt w:val="bullet"/>
      <w:lvlText w:val=""/>
      <w:lvlJc w:val="left"/>
      <w:pPr>
        <w:ind w:left="1367"/>
      </w:pPr>
      <w:rPr>
        <w:rFonts w:ascii="Wingdings" w:eastAsia="Wingdings" w:hAnsi="Wingdings" w:cs="Wingdings"/>
        <w:b w:val="0"/>
        <w:i w:val="0"/>
        <w:strike w:val="0"/>
        <w:dstrike w:val="0"/>
        <w:color w:val="DD8047"/>
        <w:sz w:val="22"/>
        <w:szCs w:val="22"/>
        <w:u w:val="none" w:color="000000"/>
        <w:bdr w:val="none" w:sz="0" w:space="0" w:color="auto"/>
        <w:shd w:val="clear" w:color="auto" w:fill="auto"/>
        <w:vertAlign w:val="baseline"/>
      </w:rPr>
    </w:lvl>
    <w:lvl w:ilvl="1" w:tplc="BB7C169C">
      <w:start w:val="1"/>
      <w:numFmt w:val="bullet"/>
      <w:lvlText w:val="o"/>
      <w:lvlJc w:val="left"/>
      <w:pPr>
        <w:ind w:left="1080"/>
      </w:pPr>
      <w:rPr>
        <w:rFonts w:ascii="Wingdings" w:eastAsia="Wingdings" w:hAnsi="Wingdings" w:cs="Wingdings"/>
        <w:b w:val="0"/>
        <w:i w:val="0"/>
        <w:strike w:val="0"/>
        <w:dstrike w:val="0"/>
        <w:color w:val="DD8047"/>
        <w:sz w:val="22"/>
        <w:szCs w:val="22"/>
        <w:u w:val="none" w:color="000000"/>
        <w:bdr w:val="none" w:sz="0" w:space="0" w:color="auto"/>
        <w:shd w:val="clear" w:color="auto" w:fill="auto"/>
        <w:vertAlign w:val="baseline"/>
      </w:rPr>
    </w:lvl>
    <w:lvl w:ilvl="2" w:tplc="C480DC76">
      <w:start w:val="1"/>
      <w:numFmt w:val="bullet"/>
      <w:lvlText w:val="▪"/>
      <w:lvlJc w:val="left"/>
      <w:pPr>
        <w:ind w:left="1800"/>
      </w:pPr>
      <w:rPr>
        <w:rFonts w:ascii="Wingdings" w:eastAsia="Wingdings" w:hAnsi="Wingdings" w:cs="Wingdings"/>
        <w:b w:val="0"/>
        <w:i w:val="0"/>
        <w:strike w:val="0"/>
        <w:dstrike w:val="0"/>
        <w:color w:val="DD8047"/>
        <w:sz w:val="22"/>
        <w:szCs w:val="22"/>
        <w:u w:val="none" w:color="000000"/>
        <w:bdr w:val="none" w:sz="0" w:space="0" w:color="auto"/>
        <w:shd w:val="clear" w:color="auto" w:fill="auto"/>
        <w:vertAlign w:val="baseline"/>
      </w:rPr>
    </w:lvl>
    <w:lvl w:ilvl="3" w:tplc="25CECF82">
      <w:start w:val="1"/>
      <w:numFmt w:val="bullet"/>
      <w:lvlText w:val="•"/>
      <w:lvlJc w:val="left"/>
      <w:pPr>
        <w:ind w:left="2520"/>
      </w:pPr>
      <w:rPr>
        <w:rFonts w:ascii="Wingdings" w:eastAsia="Wingdings" w:hAnsi="Wingdings" w:cs="Wingdings"/>
        <w:b w:val="0"/>
        <w:i w:val="0"/>
        <w:strike w:val="0"/>
        <w:dstrike w:val="0"/>
        <w:color w:val="DD8047"/>
        <w:sz w:val="22"/>
        <w:szCs w:val="22"/>
        <w:u w:val="none" w:color="000000"/>
        <w:bdr w:val="none" w:sz="0" w:space="0" w:color="auto"/>
        <w:shd w:val="clear" w:color="auto" w:fill="auto"/>
        <w:vertAlign w:val="baseline"/>
      </w:rPr>
    </w:lvl>
    <w:lvl w:ilvl="4" w:tplc="4432A270">
      <w:start w:val="1"/>
      <w:numFmt w:val="bullet"/>
      <w:lvlText w:val="o"/>
      <w:lvlJc w:val="left"/>
      <w:pPr>
        <w:ind w:left="3240"/>
      </w:pPr>
      <w:rPr>
        <w:rFonts w:ascii="Wingdings" w:eastAsia="Wingdings" w:hAnsi="Wingdings" w:cs="Wingdings"/>
        <w:b w:val="0"/>
        <w:i w:val="0"/>
        <w:strike w:val="0"/>
        <w:dstrike w:val="0"/>
        <w:color w:val="DD8047"/>
        <w:sz w:val="22"/>
        <w:szCs w:val="22"/>
        <w:u w:val="none" w:color="000000"/>
        <w:bdr w:val="none" w:sz="0" w:space="0" w:color="auto"/>
        <w:shd w:val="clear" w:color="auto" w:fill="auto"/>
        <w:vertAlign w:val="baseline"/>
      </w:rPr>
    </w:lvl>
    <w:lvl w:ilvl="5" w:tplc="37F87E86">
      <w:start w:val="1"/>
      <w:numFmt w:val="bullet"/>
      <w:lvlText w:val="▪"/>
      <w:lvlJc w:val="left"/>
      <w:pPr>
        <w:ind w:left="3960"/>
      </w:pPr>
      <w:rPr>
        <w:rFonts w:ascii="Wingdings" w:eastAsia="Wingdings" w:hAnsi="Wingdings" w:cs="Wingdings"/>
        <w:b w:val="0"/>
        <w:i w:val="0"/>
        <w:strike w:val="0"/>
        <w:dstrike w:val="0"/>
        <w:color w:val="DD8047"/>
        <w:sz w:val="22"/>
        <w:szCs w:val="22"/>
        <w:u w:val="none" w:color="000000"/>
        <w:bdr w:val="none" w:sz="0" w:space="0" w:color="auto"/>
        <w:shd w:val="clear" w:color="auto" w:fill="auto"/>
        <w:vertAlign w:val="baseline"/>
      </w:rPr>
    </w:lvl>
    <w:lvl w:ilvl="6" w:tplc="7B944D22">
      <w:start w:val="1"/>
      <w:numFmt w:val="bullet"/>
      <w:lvlText w:val="•"/>
      <w:lvlJc w:val="left"/>
      <w:pPr>
        <w:ind w:left="4680"/>
      </w:pPr>
      <w:rPr>
        <w:rFonts w:ascii="Wingdings" w:eastAsia="Wingdings" w:hAnsi="Wingdings" w:cs="Wingdings"/>
        <w:b w:val="0"/>
        <w:i w:val="0"/>
        <w:strike w:val="0"/>
        <w:dstrike w:val="0"/>
        <w:color w:val="DD8047"/>
        <w:sz w:val="22"/>
        <w:szCs w:val="22"/>
        <w:u w:val="none" w:color="000000"/>
        <w:bdr w:val="none" w:sz="0" w:space="0" w:color="auto"/>
        <w:shd w:val="clear" w:color="auto" w:fill="auto"/>
        <w:vertAlign w:val="baseline"/>
      </w:rPr>
    </w:lvl>
    <w:lvl w:ilvl="7" w:tplc="999EEEBE">
      <w:start w:val="1"/>
      <w:numFmt w:val="bullet"/>
      <w:lvlText w:val="o"/>
      <w:lvlJc w:val="left"/>
      <w:pPr>
        <w:ind w:left="5400"/>
      </w:pPr>
      <w:rPr>
        <w:rFonts w:ascii="Wingdings" w:eastAsia="Wingdings" w:hAnsi="Wingdings" w:cs="Wingdings"/>
        <w:b w:val="0"/>
        <w:i w:val="0"/>
        <w:strike w:val="0"/>
        <w:dstrike w:val="0"/>
        <w:color w:val="DD8047"/>
        <w:sz w:val="22"/>
        <w:szCs w:val="22"/>
        <w:u w:val="none" w:color="000000"/>
        <w:bdr w:val="none" w:sz="0" w:space="0" w:color="auto"/>
        <w:shd w:val="clear" w:color="auto" w:fill="auto"/>
        <w:vertAlign w:val="baseline"/>
      </w:rPr>
    </w:lvl>
    <w:lvl w:ilvl="8" w:tplc="9AE4A186">
      <w:start w:val="1"/>
      <w:numFmt w:val="bullet"/>
      <w:lvlText w:val="▪"/>
      <w:lvlJc w:val="left"/>
      <w:pPr>
        <w:ind w:left="6120"/>
      </w:pPr>
      <w:rPr>
        <w:rFonts w:ascii="Wingdings" w:eastAsia="Wingdings" w:hAnsi="Wingdings" w:cs="Wingdings"/>
        <w:b w:val="0"/>
        <w:i w:val="0"/>
        <w:strike w:val="0"/>
        <w:dstrike w:val="0"/>
        <w:color w:val="DD8047"/>
        <w:sz w:val="22"/>
        <w:szCs w:val="22"/>
        <w:u w:val="none" w:color="000000"/>
        <w:bdr w:val="none" w:sz="0" w:space="0" w:color="auto"/>
        <w:shd w:val="clear" w:color="auto" w:fill="auto"/>
        <w:vertAlign w:val="baseline"/>
      </w:rPr>
    </w:lvl>
  </w:abstractNum>
  <w:abstractNum w:abstractNumId="8" w15:restartNumberingAfterBreak="0">
    <w:nsid w:val="604F7B29"/>
    <w:multiLevelType w:val="hybridMultilevel"/>
    <w:tmpl w:val="5524AE56"/>
    <w:lvl w:ilvl="0" w:tplc="C3C29AA2">
      <w:start w:val="1"/>
      <w:numFmt w:val="decimalEnclosedCircle"/>
      <w:lvlText w:val="%1"/>
      <w:lvlJc w:val="left"/>
      <w:pPr>
        <w:ind w:left="1137"/>
      </w:pPr>
      <w:rPr>
        <w:rFonts w:ascii="Cambria Math" w:eastAsia="Cambria Math" w:hAnsi="Cambria Math" w:cs="Cambria Math"/>
        <w:b w:val="0"/>
        <w:i w:val="0"/>
        <w:strike w:val="0"/>
        <w:dstrike w:val="0"/>
        <w:color w:val="775F55"/>
        <w:sz w:val="36"/>
        <w:szCs w:val="36"/>
        <w:u w:val="none" w:color="000000"/>
        <w:bdr w:val="none" w:sz="0" w:space="0" w:color="auto"/>
        <w:shd w:val="clear" w:color="auto" w:fill="auto"/>
        <w:vertAlign w:val="baseline"/>
      </w:rPr>
    </w:lvl>
    <w:lvl w:ilvl="1" w:tplc="B506344C">
      <w:start w:val="1"/>
      <w:numFmt w:val="lowerLetter"/>
      <w:lvlText w:val="%2"/>
      <w:lvlJc w:val="left"/>
      <w:pPr>
        <w:ind w:left="1194"/>
      </w:pPr>
      <w:rPr>
        <w:rFonts w:ascii="Cambria Math" w:eastAsia="Cambria Math" w:hAnsi="Cambria Math" w:cs="Cambria Math"/>
        <w:b w:val="0"/>
        <w:i w:val="0"/>
        <w:strike w:val="0"/>
        <w:dstrike w:val="0"/>
        <w:color w:val="775F55"/>
        <w:sz w:val="36"/>
        <w:szCs w:val="36"/>
        <w:u w:val="none" w:color="000000"/>
        <w:bdr w:val="none" w:sz="0" w:space="0" w:color="auto"/>
        <w:shd w:val="clear" w:color="auto" w:fill="auto"/>
        <w:vertAlign w:val="baseline"/>
      </w:rPr>
    </w:lvl>
    <w:lvl w:ilvl="2" w:tplc="D06EBE0A">
      <w:start w:val="1"/>
      <w:numFmt w:val="lowerRoman"/>
      <w:lvlText w:val="%3"/>
      <w:lvlJc w:val="left"/>
      <w:pPr>
        <w:ind w:left="1914"/>
      </w:pPr>
      <w:rPr>
        <w:rFonts w:ascii="Cambria Math" w:eastAsia="Cambria Math" w:hAnsi="Cambria Math" w:cs="Cambria Math"/>
        <w:b w:val="0"/>
        <w:i w:val="0"/>
        <w:strike w:val="0"/>
        <w:dstrike w:val="0"/>
        <w:color w:val="775F55"/>
        <w:sz w:val="36"/>
        <w:szCs w:val="36"/>
        <w:u w:val="none" w:color="000000"/>
        <w:bdr w:val="none" w:sz="0" w:space="0" w:color="auto"/>
        <w:shd w:val="clear" w:color="auto" w:fill="auto"/>
        <w:vertAlign w:val="baseline"/>
      </w:rPr>
    </w:lvl>
    <w:lvl w:ilvl="3" w:tplc="374835DC">
      <w:start w:val="1"/>
      <w:numFmt w:val="decimal"/>
      <w:lvlText w:val="%4"/>
      <w:lvlJc w:val="left"/>
      <w:pPr>
        <w:ind w:left="2634"/>
      </w:pPr>
      <w:rPr>
        <w:rFonts w:ascii="Cambria Math" w:eastAsia="Cambria Math" w:hAnsi="Cambria Math" w:cs="Cambria Math"/>
        <w:b w:val="0"/>
        <w:i w:val="0"/>
        <w:strike w:val="0"/>
        <w:dstrike w:val="0"/>
        <w:color w:val="775F55"/>
        <w:sz w:val="36"/>
        <w:szCs w:val="36"/>
        <w:u w:val="none" w:color="000000"/>
        <w:bdr w:val="none" w:sz="0" w:space="0" w:color="auto"/>
        <w:shd w:val="clear" w:color="auto" w:fill="auto"/>
        <w:vertAlign w:val="baseline"/>
      </w:rPr>
    </w:lvl>
    <w:lvl w:ilvl="4" w:tplc="AAD40FB6">
      <w:start w:val="1"/>
      <w:numFmt w:val="lowerLetter"/>
      <w:lvlText w:val="%5"/>
      <w:lvlJc w:val="left"/>
      <w:pPr>
        <w:ind w:left="3354"/>
      </w:pPr>
      <w:rPr>
        <w:rFonts w:ascii="Cambria Math" w:eastAsia="Cambria Math" w:hAnsi="Cambria Math" w:cs="Cambria Math"/>
        <w:b w:val="0"/>
        <w:i w:val="0"/>
        <w:strike w:val="0"/>
        <w:dstrike w:val="0"/>
        <w:color w:val="775F55"/>
        <w:sz w:val="36"/>
        <w:szCs w:val="36"/>
        <w:u w:val="none" w:color="000000"/>
        <w:bdr w:val="none" w:sz="0" w:space="0" w:color="auto"/>
        <w:shd w:val="clear" w:color="auto" w:fill="auto"/>
        <w:vertAlign w:val="baseline"/>
      </w:rPr>
    </w:lvl>
    <w:lvl w:ilvl="5" w:tplc="0CCEBBB6">
      <w:start w:val="1"/>
      <w:numFmt w:val="lowerRoman"/>
      <w:lvlText w:val="%6"/>
      <w:lvlJc w:val="left"/>
      <w:pPr>
        <w:ind w:left="4074"/>
      </w:pPr>
      <w:rPr>
        <w:rFonts w:ascii="Cambria Math" w:eastAsia="Cambria Math" w:hAnsi="Cambria Math" w:cs="Cambria Math"/>
        <w:b w:val="0"/>
        <w:i w:val="0"/>
        <w:strike w:val="0"/>
        <w:dstrike w:val="0"/>
        <w:color w:val="775F55"/>
        <w:sz w:val="36"/>
        <w:szCs w:val="36"/>
        <w:u w:val="none" w:color="000000"/>
        <w:bdr w:val="none" w:sz="0" w:space="0" w:color="auto"/>
        <w:shd w:val="clear" w:color="auto" w:fill="auto"/>
        <w:vertAlign w:val="baseline"/>
      </w:rPr>
    </w:lvl>
    <w:lvl w:ilvl="6" w:tplc="DB54D590">
      <w:start w:val="1"/>
      <w:numFmt w:val="decimal"/>
      <w:lvlText w:val="%7"/>
      <w:lvlJc w:val="left"/>
      <w:pPr>
        <w:ind w:left="4794"/>
      </w:pPr>
      <w:rPr>
        <w:rFonts w:ascii="Cambria Math" w:eastAsia="Cambria Math" w:hAnsi="Cambria Math" w:cs="Cambria Math"/>
        <w:b w:val="0"/>
        <w:i w:val="0"/>
        <w:strike w:val="0"/>
        <w:dstrike w:val="0"/>
        <w:color w:val="775F55"/>
        <w:sz w:val="36"/>
        <w:szCs w:val="36"/>
        <w:u w:val="none" w:color="000000"/>
        <w:bdr w:val="none" w:sz="0" w:space="0" w:color="auto"/>
        <w:shd w:val="clear" w:color="auto" w:fill="auto"/>
        <w:vertAlign w:val="baseline"/>
      </w:rPr>
    </w:lvl>
    <w:lvl w:ilvl="7" w:tplc="9B8E087E">
      <w:start w:val="1"/>
      <w:numFmt w:val="lowerLetter"/>
      <w:lvlText w:val="%8"/>
      <w:lvlJc w:val="left"/>
      <w:pPr>
        <w:ind w:left="5514"/>
      </w:pPr>
      <w:rPr>
        <w:rFonts w:ascii="Cambria Math" w:eastAsia="Cambria Math" w:hAnsi="Cambria Math" w:cs="Cambria Math"/>
        <w:b w:val="0"/>
        <w:i w:val="0"/>
        <w:strike w:val="0"/>
        <w:dstrike w:val="0"/>
        <w:color w:val="775F55"/>
        <w:sz w:val="36"/>
        <w:szCs w:val="36"/>
        <w:u w:val="none" w:color="000000"/>
        <w:bdr w:val="none" w:sz="0" w:space="0" w:color="auto"/>
        <w:shd w:val="clear" w:color="auto" w:fill="auto"/>
        <w:vertAlign w:val="baseline"/>
      </w:rPr>
    </w:lvl>
    <w:lvl w:ilvl="8" w:tplc="2C7289F4">
      <w:start w:val="1"/>
      <w:numFmt w:val="lowerRoman"/>
      <w:lvlText w:val="%9"/>
      <w:lvlJc w:val="left"/>
      <w:pPr>
        <w:ind w:left="6234"/>
      </w:pPr>
      <w:rPr>
        <w:rFonts w:ascii="Cambria Math" w:eastAsia="Cambria Math" w:hAnsi="Cambria Math" w:cs="Cambria Math"/>
        <w:b w:val="0"/>
        <w:i w:val="0"/>
        <w:strike w:val="0"/>
        <w:dstrike w:val="0"/>
        <w:color w:val="775F55"/>
        <w:sz w:val="36"/>
        <w:szCs w:val="36"/>
        <w:u w:val="none" w:color="000000"/>
        <w:bdr w:val="none" w:sz="0" w:space="0" w:color="auto"/>
        <w:shd w:val="clear" w:color="auto" w:fill="auto"/>
        <w:vertAlign w:val="baseline"/>
      </w:rPr>
    </w:lvl>
  </w:abstractNum>
  <w:abstractNum w:abstractNumId="9" w15:restartNumberingAfterBreak="0">
    <w:nsid w:val="65B17859"/>
    <w:multiLevelType w:val="hybridMultilevel"/>
    <w:tmpl w:val="60146B12"/>
    <w:lvl w:ilvl="0" w:tplc="09AEB17E">
      <w:start w:val="1"/>
      <w:numFmt w:val="bullet"/>
      <w:lvlText w:val=""/>
      <w:lvlJc w:val="left"/>
      <w:pPr>
        <w:ind w:left="945"/>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1" w:tplc="B9E03960">
      <w:start w:val="1"/>
      <w:numFmt w:val="bullet"/>
      <w:lvlText w:val="o"/>
      <w:lvlJc w:val="left"/>
      <w:pPr>
        <w:ind w:left="108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2" w:tplc="6422EDB2">
      <w:start w:val="1"/>
      <w:numFmt w:val="bullet"/>
      <w:lvlText w:val="▪"/>
      <w:lvlJc w:val="left"/>
      <w:pPr>
        <w:ind w:left="180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3" w:tplc="783CF266">
      <w:start w:val="1"/>
      <w:numFmt w:val="bullet"/>
      <w:lvlText w:val="•"/>
      <w:lvlJc w:val="left"/>
      <w:pPr>
        <w:ind w:left="252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4" w:tplc="E12874B2">
      <w:start w:val="1"/>
      <w:numFmt w:val="bullet"/>
      <w:lvlText w:val="o"/>
      <w:lvlJc w:val="left"/>
      <w:pPr>
        <w:ind w:left="324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5" w:tplc="2D487BB8">
      <w:start w:val="1"/>
      <w:numFmt w:val="bullet"/>
      <w:lvlText w:val="▪"/>
      <w:lvlJc w:val="left"/>
      <w:pPr>
        <w:ind w:left="396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6" w:tplc="D284AE78">
      <w:start w:val="1"/>
      <w:numFmt w:val="bullet"/>
      <w:lvlText w:val="•"/>
      <w:lvlJc w:val="left"/>
      <w:pPr>
        <w:ind w:left="468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7" w:tplc="BBB6E038">
      <w:start w:val="1"/>
      <w:numFmt w:val="bullet"/>
      <w:lvlText w:val="o"/>
      <w:lvlJc w:val="left"/>
      <w:pPr>
        <w:ind w:left="540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lvl w:ilvl="8" w:tplc="77463568">
      <w:start w:val="1"/>
      <w:numFmt w:val="bullet"/>
      <w:lvlText w:val="▪"/>
      <w:lvlJc w:val="left"/>
      <w:pPr>
        <w:ind w:left="6120"/>
      </w:pPr>
      <w:rPr>
        <w:rFonts w:ascii="Wingdings" w:eastAsia="Wingdings" w:hAnsi="Wingdings" w:cs="Wingdings"/>
        <w:b w:val="0"/>
        <w:i w:val="0"/>
        <w:strike w:val="0"/>
        <w:dstrike w:val="0"/>
        <w:color w:val="DD8047"/>
        <w:sz w:val="17"/>
        <w:szCs w:val="17"/>
        <w:u w:val="none" w:color="000000"/>
        <w:bdr w:val="none" w:sz="0" w:space="0" w:color="auto"/>
        <w:shd w:val="clear" w:color="auto" w:fill="auto"/>
        <w:vertAlign w:val="baseline"/>
      </w:rPr>
    </w:lvl>
  </w:abstractNum>
  <w:abstractNum w:abstractNumId="10" w15:restartNumberingAfterBreak="0">
    <w:nsid w:val="68961B98"/>
    <w:multiLevelType w:val="hybridMultilevel"/>
    <w:tmpl w:val="BABEAFD2"/>
    <w:lvl w:ilvl="0" w:tplc="B544918E">
      <w:start w:val="1"/>
      <w:numFmt w:val="bullet"/>
      <w:lvlText w:val=""/>
      <w:lvlJc w:val="left"/>
      <w:pPr>
        <w:ind w:left="1060"/>
      </w:pPr>
      <w:rPr>
        <w:rFonts w:ascii="Wingdings" w:eastAsia="Wingdings" w:hAnsi="Wingdings" w:cs="Wingdings"/>
        <w:b w:val="0"/>
        <w:i w:val="0"/>
        <w:strike w:val="0"/>
        <w:dstrike w:val="0"/>
        <w:color w:val="DD8047"/>
        <w:sz w:val="29"/>
        <w:szCs w:val="29"/>
        <w:u w:val="none" w:color="000000"/>
        <w:bdr w:val="none" w:sz="0" w:space="0" w:color="auto"/>
        <w:shd w:val="clear" w:color="auto" w:fill="auto"/>
        <w:vertAlign w:val="baseline"/>
      </w:rPr>
    </w:lvl>
    <w:lvl w:ilvl="1" w:tplc="6F742444">
      <w:start w:val="1"/>
      <w:numFmt w:val="bullet"/>
      <w:lvlText w:val="o"/>
      <w:lvlJc w:val="left"/>
      <w:pPr>
        <w:ind w:left="1080"/>
      </w:pPr>
      <w:rPr>
        <w:rFonts w:ascii="Wingdings" w:eastAsia="Wingdings" w:hAnsi="Wingdings" w:cs="Wingdings"/>
        <w:b w:val="0"/>
        <w:i w:val="0"/>
        <w:strike w:val="0"/>
        <w:dstrike w:val="0"/>
        <w:color w:val="DD8047"/>
        <w:sz w:val="29"/>
        <w:szCs w:val="29"/>
        <w:u w:val="none" w:color="000000"/>
        <w:bdr w:val="none" w:sz="0" w:space="0" w:color="auto"/>
        <w:shd w:val="clear" w:color="auto" w:fill="auto"/>
        <w:vertAlign w:val="baseline"/>
      </w:rPr>
    </w:lvl>
    <w:lvl w:ilvl="2" w:tplc="A0B8468C">
      <w:start w:val="1"/>
      <w:numFmt w:val="bullet"/>
      <w:lvlText w:val="▪"/>
      <w:lvlJc w:val="left"/>
      <w:pPr>
        <w:ind w:left="1800"/>
      </w:pPr>
      <w:rPr>
        <w:rFonts w:ascii="Wingdings" w:eastAsia="Wingdings" w:hAnsi="Wingdings" w:cs="Wingdings"/>
        <w:b w:val="0"/>
        <w:i w:val="0"/>
        <w:strike w:val="0"/>
        <w:dstrike w:val="0"/>
        <w:color w:val="DD8047"/>
        <w:sz w:val="29"/>
        <w:szCs w:val="29"/>
        <w:u w:val="none" w:color="000000"/>
        <w:bdr w:val="none" w:sz="0" w:space="0" w:color="auto"/>
        <w:shd w:val="clear" w:color="auto" w:fill="auto"/>
        <w:vertAlign w:val="baseline"/>
      </w:rPr>
    </w:lvl>
    <w:lvl w:ilvl="3" w:tplc="BBE007FC">
      <w:start w:val="1"/>
      <w:numFmt w:val="bullet"/>
      <w:lvlText w:val="•"/>
      <w:lvlJc w:val="left"/>
      <w:pPr>
        <w:ind w:left="2520"/>
      </w:pPr>
      <w:rPr>
        <w:rFonts w:ascii="Wingdings" w:eastAsia="Wingdings" w:hAnsi="Wingdings" w:cs="Wingdings"/>
        <w:b w:val="0"/>
        <w:i w:val="0"/>
        <w:strike w:val="0"/>
        <w:dstrike w:val="0"/>
        <w:color w:val="DD8047"/>
        <w:sz w:val="29"/>
        <w:szCs w:val="29"/>
        <w:u w:val="none" w:color="000000"/>
        <w:bdr w:val="none" w:sz="0" w:space="0" w:color="auto"/>
        <w:shd w:val="clear" w:color="auto" w:fill="auto"/>
        <w:vertAlign w:val="baseline"/>
      </w:rPr>
    </w:lvl>
    <w:lvl w:ilvl="4" w:tplc="BDD88B96">
      <w:start w:val="1"/>
      <w:numFmt w:val="bullet"/>
      <w:lvlText w:val="o"/>
      <w:lvlJc w:val="left"/>
      <w:pPr>
        <w:ind w:left="3240"/>
      </w:pPr>
      <w:rPr>
        <w:rFonts w:ascii="Wingdings" w:eastAsia="Wingdings" w:hAnsi="Wingdings" w:cs="Wingdings"/>
        <w:b w:val="0"/>
        <w:i w:val="0"/>
        <w:strike w:val="0"/>
        <w:dstrike w:val="0"/>
        <w:color w:val="DD8047"/>
        <w:sz w:val="29"/>
        <w:szCs w:val="29"/>
        <w:u w:val="none" w:color="000000"/>
        <w:bdr w:val="none" w:sz="0" w:space="0" w:color="auto"/>
        <w:shd w:val="clear" w:color="auto" w:fill="auto"/>
        <w:vertAlign w:val="baseline"/>
      </w:rPr>
    </w:lvl>
    <w:lvl w:ilvl="5" w:tplc="A072BAE8">
      <w:start w:val="1"/>
      <w:numFmt w:val="bullet"/>
      <w:lvlText w:val="▪"/>
      <w:lvlJc w:val="left"/>
      <w:pPr>
        <w:ind w:left="3960"/>
      </w:pPr>
      <w:rPr>
        <w:rFonts w:ascii="Wingdings" w:eastAsia="Wingdings" w:hAnsi="Wingdings" w:cs="Wingdings"/>
        <w:b w:val="0"/>
        <w:i w:val="0"/>
        <w:strike w:val="0"/>
        <w:dstrike w:val="0"/>
        <w:color w:val="DD8047"/>
        <w:sz w:val="29"/>
        <w:szCs w:val="29"/>
        <w:u w:val="none" w:color="000000"/>
        <w:bdr w:val="none" w:sz="0" w:space="0" w:color="auto"/>
        <w:shd w:val="clear" w:color="auto" w:fill="auto"/>
        <w:vertAlign w:val="baseline"/>
      </w:rPr>
    </w:lvl>
    <w:lvl w:ilvl="6" w:tplc="E8663894">
      <w:start w:val="1"/>
      <w:numFmt w:val="bullet"/>
      <w:lvlText w:val="•"/>
      <w:lvlJc w:val="left"/>
      <w:pPr>
        <w:ind w:left="4680"/>
      </w:pPr>
      <w:rPr>
        <w:rFonts w:ascii="Wingdings" w:eastAsia="Wingdings" w:hAnsi="Wingdings" w:cs="Wingdings"/>
        <w:b w:val="0"/>
        <w:i w:val="0"/>
        <w:strike w:val="0"/>
        <w:dstrike w:val="0"/>
        <w:color w:val="DD8047"/>
        <w:sz w:val="29"/>
        <w:szCs w:val="29"/>
        <w:u w:val="none" w:color="000000"/>
        <w:bdr w:val="none" w:sz="0" w:space="0" w:color="auto"/>
        <w:shd w:val="clear" w:color="auto" w:fill="auto"/>
        <w:vertAlign w:val="baseline"/>
      </w:rPr>
    </w:lvl>
    <w:lvl w:ilvl="7" w:tplc="DB9697C8">
      <w:start w:val="1"/>
      <w:numFmt w:val="bullet"/>
      <w:lvlText w:val="o"/>
      <w:lvlJc w:val="left"/>
      <w:pPr>
        <w:ind w:left="5400"/>
      </w:pPr>
      <w:rPr>
        <w:rFonts w:ascii="Wingdings" w:eastAsia="Wingdings" w:hAnsi="Wingdings" w:cs="Wingdings"/>
        <w:b w:val="0"/>
        <w:i w:val="0"/>
        <w:strike w:val="0"/>
        <w:dstrike w:val="0"/>
        <w:color w:val="DD8047"/>
        <w:sz w:val="29"/>
        <w:szCs w:val="29"/>
        <w:u w:val="none" w:color="000000"/>
        <w:bdr w:val="none" w:sz="0" w:space="0" w:color="auto"/>
        <w:shd w:val="clear" w:color="auto" w:fill="auto"/>
        <w:vertAlign w:val="baseline"/>
      </w:rPr>
    </w:lvl>
    <w:lvl w:ilvl="8" w:tplc="4A0C0B50">
      <w:start w:val="1"/>
      <w:numFmt w:val="bullet"/>
      <w:lvlText w:val="▪"/>
      <w:lvlJc w:val="left"/>
      <w:pPr>
        <w:ind w:left="6120"/>
      </w:pPr>
      <w:rPr>
        <w:rFonts w:ascii="Wingdings" w:eastAsia="Wingdings" w:hAnsi="Wingdings" w:cs="Wingdings"/>
        <w:b w:val="0"/>
        <w:i w:val="0"/>
        <w:strike w:val="0"/>
        <w:dstrike w:val="0"/>
        <w:color w:val="DD8047"/>
        <w:sz w:val="29"/>
        <w:szCs w:val="29"/>
        <w:u w:val="none" w:color="000000"/>
        <w:bdr w:val="none" w:sz="0" w:space="0" w:color="auto"/>
        <w:shd w:val="clear" w:color="auto" w:fill="auto"/>
        <w:vertAlign w:val="baseline"/>
      </w:rPr>
    </w:lvl>
  </w:abstractNum>
  <w:abstractNum w:abstractNumId="11" w15:restartNumberingAfterBreak="0">
    <w:nsid w:val="79712F14"/>
    <w:multiLevelType w:val="hybridMultilevel"/>
    <w:tmpl w:val="AFE0B26A"/>
    <w:lvl w:ilvl="0" w:tplc="26525C94">
      <w:start w:val="1"/>
      <w:numFmt w:val="upperLetter"/>
      <w:lvlText w:val="%1."/>
      <w:lvlJc w:val="left"/>
      <w:pPr>
        <w:ind w:left="905"/>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1" w:tplc="2868AA2C">
      <w:start w:val="1"/>
      <w:numFmt w:val="lowerLetter"/>
      <w:lvlText w:val="%2"/>
      <w:lvlJc w:val="left"/>
      <w:pPr>
        <w:ind w:left="108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2" w:tplc="009CC3E6">
      <w:start w:val="1"/>
      <w:numFmt w:val="lowerRoman"/>
      <w:lvlText w:val="%3"/>
      <w:lvlJc w:val="left"/>
      <w:pPr>
        <w:ind w:left="180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3" w:tplc="EB3AD2AC">
      <w:start w:val="1"/>
      <w:numFmt w:val="decimal"/>
      <w:lvlText w:val="%4"/>
      <w:lvlJc w:val="left"/>
      <w:pPr>
        <w:ind w:left="252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4" w:tplc="8CD8D8C2">
      <w:start w:val="1"/>
      <w:numFmt w:val="lowerLetter"/>
      <w:lvlText w:val="%5"/>
      <w:lvlJc w:val="left"/>
      <w:pPr>
        <w:ind w:left="324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5" w:tplc="051A0550">
      <w:start w:val="1"/>
      <w:numFmt w:val="lowerRoman"/>
      <w:lvlText w:val="%6"/>
      <w:lvlJc w:val="left"/>
      <w:pPr>
        <w:ind w:left="396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6" w:tplc="32462424">
      <w:start w:val="1"/>
      <w:numFmt w:val="decimal"/>
      <w:lvlText w:val="%7"/>
      <w:lvlJc w:val="left"/>
      <w:pPr>
        <w:ind w:left="468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7" w:tplc="E22EC3E6">
      <w:start w:val="1"/>
      <w:numFmt w:val="lowerLetter"/>
      <w:lvlText w:val="%8"/>
      <w:lvlJc w:val="left"/>
      <w:pPr>
        <w:ind w:left="540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lvl w:ilvl="8" w:tplc="C3342A24">
      <w:start w:val="1"/>
      <w:numFmt w:val="lowerRoman"/>
      <w:lvlText w:val="%9"/>
      <w:lvlJc w:val="left"/>
      <w:pPr>
        <w:ind w:left="6120"/>
      </w:pPr>
      <w:rPr>
        <w:rFonts w:ascii="Comic Sans MS" w:eastAsia="Comic Sans MS" w:hAnsi="Comic Sans MS" w:cs="Comic Sans MS"/>
        <w:b w:val="0"/>
        <w:i w:val="0"/>
        <w:strike w:val="0"/>
        <w:dstrike w:val="0"/>
        <w:color w:val="775F55"/>
        <w:sz w:val="28"/>
        <w:szCs w:val="28"/>
        <w:u w:val="none" w:color="000000"/>
        <w:bdr w:val="none" w:sz="0" w:space="0" w:color="auto"/>
        <w:shd w:val="clear" w:color="auto" w:fill="auto"/>
        <w:vertAlign w:val="baseline"/>
      </w:rPr>
    </w:lvl>
  </w:abstractNum>
  <w:num w:numId="1" w16cid:durableId="541676434">
    <w:abstractNumId w:val="6"/>
  </w:num>
  <w:num w:numId="2" w16cid:durableId="547185696">
    <w:abstractNumId w:val="7"/>
  </w:num>
  <w:num w:numId="3" w16cid:durableId="1982885797">
    <w:abstractNumId w:val="2"/>
  </w:num>
  <w:num w:numId="4" w16cid:durableId="1052539949">
    <w:abstractNumId w:val="5"/>
  </w:num>
  <w:num w:numId="5" w16cid:durableId="2018194426">
    <w:abstractNumId w:val="1"/>
  </w:num>
  <w:num w:numId="6" w16cid:durableId="1824396563">
    <w:abstractNumId w:val="11"/>
  </w:num>
  <w:num w:numId="7" w16cid:durableId="484514210">
    <w:abstractNumId w:val="10"/>
  </w:num>
  <w:num w:numId="8" w16cid:durableId="1204557748">
    <w:abstractNumId w:val="0"/>
  </w:num>
  <w:num w:numId="9" w16cid:durableId="1919897794">
    <w:abstractNumId w:val="4"/>
  </w:num>
  <w:num w:numId="10" w16cid:durableId="461273384">
    <w:abstractNumId w:val="3"/>
  </w:num>
  <w:num w:numId="11" w16cid:durableId="1418866910">
    <w:abstractNumId w:val="8"/>
  </w:num>
  <w:num w:numId="12" w16cid:durableId="18480525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C82"/>
    <w:rsid w:val="008F6E0F"/>
    <w:rsid w:val="00CB2C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32884"/>
  <w15:docId w15:val="{A087D49F-7320-4662-8315-6D6D24D31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0"/>
      <w:ind w:left="563"/>
      <w:jc w:val="center"/>
      <w:outlineLvl w:val="0"/>
    </w:pPr>
    <w:rPr>
      <w:rFonts w:ascii="Comic Sans MS" w:eastAsia="Comic Sans MS" w:hAnsi="Comic Sans MS" w:cs="Comic Sans MS"/>
      <w:color w:val="775F55"/>
      <w:sz w:val="108"/>
    </w:rPr>
  </w:style>
  <w:style w:type="paragraph" w:styleId="Titre2">
    <w:name w:val="heading 2"/>
    <w:next w:val="Normal"/>
    <w:link w:val="Titre2Car"/>
    <w:uiPriority w:val="9"/>
    <w:unhideWhenUsed/>
    <w:qFormat/>
    <w:pPr>
      <w:keepNext/>
      <w:keepLines/>
      <w:spacing w:after="204"/>
      <w:ind w:left="578" w:hanging="10"/>
      <w:jc w:val="center"/>
      <w:outlineLvl w:val="1"/>
    </w:pPr>
    <w:rPr>
      <w:rFonts w:ascii="Comic Sans MS" w:eastAsia="Comic Sans MS" w:hAnsi="Comic Sans MS" w:cs="Comic Sans MS"/>
      <w:color w:val="775F55"/>
      <w:sz w:val="8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omic Sans MS" w:eastAsia="Comic Sans MS" w:hAnsi="Comic Sans MS" w:cs="Comic Sans MS"/>
      <w:color w:val="775F55"/>
      <w:sz w:val="108"/>
    </w:rPr>
  </w:style>
  <w:style w:type="character" w:customStyle="1" w:styleId="Titre2Car">
    <w:name w:val="Titre 2 Car"/>
    <w:link w:val="Titre2"/>
    <w:rPr>
      <w:rFonts w:ascii="Comic Sans MS" w:eastAsia="Comic Sans MS" w:hAnsi="Comic Sans MS" w:cs="Comic Sans MS"/>
      <w:color w:val="775F55"/>
      <w:sz w:val="8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econ.sciences-po.fr/econofides/premiere-ses/text/01.html" TargetMode="External"/><Relationship Id="rId21" Type="http://schemas.openxmlformats.org/officeDocument/2006/relationships/hyperlink" Target="http://econ.sciences-po.fr/econofides/premiere-ses/text/01.html" TargetMode="External"/><Relationship Id="rId42" Type="http://schemas.openxmlformats.org/officeDocument/2006/relationships/hyperlink" Target="https://ec.europa.eu/competition/consumers/how/index_fr.html" TargetMode="External"/><Relationship Id="rId47" Type="http://schemas.openxmlformats.org/officeDocument/2006/relationships/image" Target="media/image10.jpg"/><Relationship Id="rId63" Type="http://schemas.openxmlformats.org/officeDocument/2006/relationships/header" Target="header7.xml"/><Relationship Id="rId68" Type="http://schemas.openxmlformats.org/officeDocument/2006/relationships/header" Target="header11.xml"/><Relationship Id="rId84" Type="http://schemas.openxmlformats.org/officeDocument/2006/relationships/image" Target="media/image16.jpg"/><Relationship Id="rId89" Type="http://schemas.openxmlformats.org/officeDocument/2006/relationships/header" Target="header14.xml"/><Relationship Id="rId11" Type="http://schemas.openxmlformats.org/officeDocument/2006/relationships/image" Target="media/image5.jpg"/><Relationship Id="rId32" Type="http://schemas.openxmlformats.org/officeDocument/2006/relationships/hyperlink" Target="https://www.canal-u.tv/video/dessine_moi_l_eco/pas_d_economie_sans_confiance.13677" TargetMode="External"/><Relationship Id="rId37" Type="http://schemas.openxmlformats.org/officeDocument/2006/relationships/image" Target="media/image8.jpg"/><Relationship Id="rId53" Type="http://schemas.openxmlformats.org/officeDocument/2006/relationships/header" Target="header6.xml"/><Relationship Id="rId58" Type="http://schemas.openxmlformats.org/officeDocument/2006/relationships/image" Target="media/image13.jpg"/><Relationship Id="rId74" Type="http://schemas.openxmlformats.org/officeDocument/2006/relationships/hyperlink" Target="http://econ.sciences-po.fr/econofides/premiere-ses/text/50-01-glossary-exam.html" TargetMode="External"/><Relationship Id="rId79" Type="http://schemas.openxmlformats.org/officeDocument/2006/relationships/hyperlink" Target="http://econ.sciences-po.fr/econofides/premiere-ses/text/01.html" TargetMode="External"/><Relationship Id="rId5" Type="http://schemas.openxmlformats.org/officeDocument/2006/relationships/footnotes" Target="footnotes.xml"/><Relationship Id="rId90" Type="http://schemas.openxmlformats.org/officeDocument/2006/relationships/header" Target="header15.xml"/><Relationship Id="rId19" Type="http://schemas.openxmlformats.org/officeDocument/2006/relationships/image" Target="media/image30.jpg"/><Relationship Id="rId22" Type="http://schemas.openxmlformats.org/officeDocument/2006/relationships/hyperlink" Target="http://econ.sciences-po.fr/econofides/premiere-ses/text/01.html" TargetMode="External"/><Relationship Id="rId27" Type="http://schemas.openxmlformats.org/officeDocument/2006/relationships/hyperlink" Target="https://www.canal-u.tv/video/dessine_moi_l_eco/pas_d_economie_sans_confiance.13677" TargetMode="External"/><Relationship Id="rId30" Type="http://schemas.openxmlformats.org/officeDocument/2006/relationships/image" Target="media/image6.jpg"/><Relationship Id="rId35" Type="http://schemas.openxmlformats.org/officeDocument/2006/relationships/hyperlink" Target="https://www.youtube.com/watch?v=wvOPgj3mJbU" TargetMode="External"/><Relationship Id="rId43" Type="http://schemas.openxmlformats.org/officeDocument/2006/relationships/image" Target="media/image9.jpg"/><Relationship Id="rId48" Type="http://schemas.openxmlformats.org/officeDocument/2006/relationships/image" Target="media/image11.jpg"/><Relationship Id="rId56" Type="http://schemas.openxmlformats.org/officeDocument/2006/relationships/hyperlink" Target="https://www.citeco.fr/la-concurrence" TargetMode="External"/><Relationship Id="rId64" Type="http://schemas.openxmlformats.org/officeDocument/2006/relationships/header" Target="header8.xml"/><Relationship Id="rId69" Type="http://schemas.openxmlformats.org/officeDocument/2006/relationships/header" Target="header12.xml"/><Relationship Id="rId77" Type="http://schemas.openxmlformats.org/officeDocument/2006/relationships/hyperlink" Target="http://econ.sciences-po.fr/econofides/premiere-ses/text/01.html" TargetMode="External"/><Relationship Id="rId8" Type="http://schemas.openxmlformats.org/officeDocument/2006/relationships/image" Target="media/image2.jpeg"/><Relationship Id="rId51" Type="http://schemas.openxmlformats.org/officeDocument/2006/relationships/header" Target="header4.xml"/><Relationship Id="rId72" Type="http://schemas.openxmlformats.org/officeDocument/2006/relationships/hyperlink" Target="http://econ.sciences-po.fr/econofides/premiere-ses/text/50-01-glossary-exam.html" TargetMode="External"/><Relationship Id="rId80" Type="http://schemas.openxmlformats.org/officeDocument/2006/relationships/hyperlink" Target="http://econ.sciences-po.fr/econofides/premiere-ses/text/01.html" TargetMode="External"/><Relationship Id="rId85" Type="http://schemas.openxmlformats.org/officeDocument/2006/relationships/image" Target="media/image17.jpg"/><Relationship Id="rId3" Type="http://schemas.openxmlformats.org/officeDocument/2006/relationships/settings" Target="settings.xml"/><Relationship Id="rId17" Type="http://schemas.openxmlformats.org/officeDocument/2006/relationships/image" Target="media/image12.jpg"/><Relationship Id="rId25" Type="http://schemas.openxmlformats.org/officeDocument/2006/relationships/hyperlink" Target="http://econ.sciences-po.fr/econofides/premiere-ses/text/01.html" TargetMode="External"/><Relationship Id="rId33" Type="http://schemas.openxmlformats.org/officeDocument/2006/relationships/hyperlink" Target="https://www.canal-u.tv/video/dessine_moi_l_eco/pas_d_economie_sans_confiance.13677" TargetMode="External"/><Relationship Id="rId38" Type="http://schemas.openxmlformats.org/officeDocument/2006/relationships/hyperlink" Target="https://www.bing.com/videos/search?q=march%c3%a9+au+cadran&amp;&amp;view=detail&amp;mid=97C4CFA5207605D3F2D397C4CFA5207605D3F2D3&amp;&amp;FORM=VRDGAR&amp;ru=%2Fvideos%2Fsearch%3Fq%3Dmarch%25c3%25a9%2Bau%2Bcadran%26FORM%3DHDRSC3" TargetMode="External"/><Relationship Id="rId46" Type="http://schemas.openxmlformats.org/officeDocument/2006/relationships/header" Target="header3.xml"/><Relationship Id="rId59" Type="http://schemas.openxmlformats.org/officeDocument/2006/relationships/image" Target="media/image100.jpg"/><Relationship Id="rId67" Type="http://schemas.openxmlformats.org/officeDocument/2006/relationships/header" Target="header10.xml"/><Relationship Id="rId20" Type="http://schemas.openxmlformats.org/officeDocument/2006/relationships/hyperlink" Target="http://econ.sciences-po.fr/econofides/premiere-ses/text/01.html" TargetMode="External"/><Relationship Id="rId41" Type="http://schemas.openxmlformats.org/officeDocument/2006/relationships/hyperlink" Target="https://www.bing.com/videos/search?q=march%c3%a9+au+cadran&amp;&amp;view=detail&amp;mid=97C4CFA5207605D3F2D397C4CFA5207605D3F2D3&amp;&amp;FORM=VRDGAR&amp;ru=%2Fvideos%2Fsearch%3Fq%3Dmarch%25c3%25a9%2Bau%2Bcadran%26FORM%3DHDRSC3" TargetMode="External"/><Relationship Id="rId54" Type="http://schemas.openxmlformats.org/officeDocument/2006/relationships/image" Target="media/image12.png"/><Relationship Id="rId62" Type="http://schemas.openxmlformats.org/officeDocument/2006/relationships/hyperlink" Target="http://econ.sciences-po.fr/econofides/premiere-ses/text/02.html" TargetMode="External"/><Relationship Id="rId70" Type="http://schemas.openxmlformats.org/officeDocument/2006/relationships/hyperlink" Target="http://econ.sciences-po.fr/econofides/premiere-ses/text/50-01-glossary-exam.html" TargetMode="External"/><Relationship Id="rId75" Type="http://schemas.openxmlformats.org/officeDocument/2006/relationships/hyperlink" Target="http://econ.sciences-po.fr/econofides/premiere-ses/text/50-01-glossary-exam.html" TargetMode="External"/><Relationship Id="rId83" Type="http://schemas.openxmlformats.org/officeDocument/2006/relationships/image" Target="media/image15.jpg"/><Relationship Id="rId88" Type="http://schemas.openxmlformats.org/officeDocument/2006/relationships/header" Target="header13.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econ.sciences-po.fr/econofides/premiere-ses/text/01.html" TargetMode="External"/><Relationship Id="rId28" Type="http://schemas.openxmlformats.org/officeDocument/2006/relationships/hyperlink" Target="https://www.canal-u.tv/video/dessine_moi_l_eco/pas_d_economie_sans_confiance.13677" TargetMode="External"/><Relationship Id="rId36" Type="http://schemas.openxmlformats.org/officeDocument/2006/relationships/image" Target="media/image7.png"/><Relationship Id="rId49" Type="http://schemas.openxmlformats.org/officeDocument/2006/relationships/image" Target="media/image80.jpg"/><Relationship Id="rId57" Type="http://schemas.openxmlformats.org/officeDocument/2006/relationships/hyperlink" Target="https://www.citeco.fr/la-concurrence" TargetMode="External"/><Relationship Id="rId10" Type="http://schemas.openxmlformats.org/officeDocument/2006/relationships/image" Target="media/image4.jpg"/><Relationship Id="rId31" Type="http://schemas.openxmlformats.org/officeDocument/2006/relationships/hyperlink" Target="https://www.canal-u.tv/video/dessine_moi_l_eco/pas_d_economie_sans_confiance.13677" TargetMode="External"/><Relationship Id="rId44" Type="http://schemas.openxmlformats.org/officeDocument/2006/relationships/header" Target="header1.xml"/><Relationship Id="rId52" Type="http://schemas.openxmlformats.org/officeDocument/2006/relationships/header" Target="header5.xml"/><Relationship Id="rId60" Type="http://schemas.openxmlformats.org/officeDocument/2006/relationships/hyperlink" Target="http://econ.sciences-po.fr/econofides/premiere-ses/text/01.html" TargetMode="External"/><Relationship Id="rId65" Type="http://schemas.openxmlformats.org/officeDocument/2006/relationships/header" Target="header9.xml"/><Relationship Id="rId73" Type="http://schemas.openxmlformats.org/officeDocument/2006/relationships/hyperlink" Target="http://econ.sciences-po.fr/econofides/premiere-ses/text/50-01-glossary-exam.html" TargetMode="External"/><Relationship Id="rId78" Type="http://schemas.openxmlformats.org/officeDocument/2006/relationships/hyperlink" Target="http://econ.sciences-po.fr/econofides/premiere-ses/text/01.html" TargetMode="External"/><Relationship Id="rId81" Type="http://schemas.openxmlformats.org/officeDocument/2006/relationships/hyperlink" Target="http://econ.sciences-po.fr/econofides/premiere-ses/text/01.html" TargetMode="External"/><Relationship Id="rId86"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image" Target="media/image3.jpg"/><Relationship Id="rId18" Type="http://schemas.openxmlformats.org/officeDocument/2006/relationships/image" Target="media/image2.jpg"/><Relationship Id="rId39" Type="http://schemas.openxmlformats.org/officeDocument/2006/relationships/hyperlink" Target="https://www.bing.com/videos/search?q=march%c3%a9+au+cadran&amp;&amp;view=detail&amp;mid=97C4CFA5207605D3F2D397C4CFA5207605D3F2D3&amp;&amp;FORM=VRDGAR&amp;ru=%2Fvideos%2Fsearch%3Fq%3Dmarch%25c3%25a9%2Bau%2Bcadran%26FORM%3DHDRSC3" TargetMode="External"/><Relationship Id="rId34" Type="http://schemas.openxmlformats.org/officeDocument/2006/relationships/hyperlink" Target="https://www.canal-u.tv/video/dessine_moi_l_eco/pas_d_economie_sans_confiance.13677" TargetMode="External"/><Relationship Id="rId50" Type="http://schemas.openxmlformats.org/officeDocument/2006/relationships/image" Target="media/image90.jpg"/><Relationship Id="rId55" Type="http://schemas.openxmlformats.org/officeDocument/2006/relationships/hyperlink" Target="https://www.citeco.fr/la-concurrence" TargetMode="External"/><Relationship Id="rId76" Type="http://schemas.openxmlformats.org/officeDocument/2006/relationships/hyperlink" Target="http://econ.sciences-po.fr/econofides/premiere-ses/text/01.html" TargetMode="External"/><Relationship Id="rId7" Type="http://schemas.openxmlformats.org/officeDocument/2006/relationships/image" Target="media/image1.jpg"/><Relationship Id="rId71" Type="http://schemas.openxmlformats.org/officeDocument/2006/relationships/hyperlink" Target="http://econ.sciences-po.fr/econofides/premiere-ses/text/50-01-glossary-exam.html"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canal-u.tv/video/dessine_moi_l_eco/pas_d_economie_sans_confiance.13677" TargetMode="External"/><Relationship Id="rId24" Type="http://schemas.openxmlformats.org/officeDocument/2006/relationships/hyperlink" Target="http://econ.sciences-po.fr/econofides/premiere-ses/text/01.html" TargetMode="External"/><Relationship Id="rId40" Type="http://schemas.openxmlformats.org/officeDocument/2006/relationships/hyperlink" Target="https://www.bing.com/videos/search?q=march%c3%a9+au+cadran&amp;&amp;view=detail&amp;mid=97C4CFA5207605D3F2D397C4CFA5207605D3F2D3&amp;&amp;FORM=VRDGAR&amp;ru=%2Fvideos%2Fsearch%3Fq%3Dmarch%25c3%25a9%2Bau%2Bcadran%26FORM%3DHDRSC3" TargetMode="External"/><Relationship Id="rId45" Type="http://schemas.openxmlformats.org/officeDocument/2006/relationships/header" Target="header2.xml"/><Relationship Id="rId66" Type="http://schemas.openxmlformats.org/officeDocument/2006/relationships/image" Target="media/image14.jpg"/><Relationship Id="rId87" Type="http://schemas.openxmlformats.org/officeDocument/2006/relationships/image" Target="media/image19.jpg"/><Relationship Id="rId61" Type="http://schemas.openxmlformats.org/officeDocument/2006/relationships/hyperlink" Target="http://econ.sciences-po.fr/econofides/premiere-ses/text/01.html" TargetMode="External"/><Relationship Id="rId82" Type="http://schemas.openxmlformats.org/officeDocument/2006/relationships/hyperlink" Target="http://econ.sciences-po.fr/econofides/premiere-ses/text/01.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2960</Words>
  <Characters>16282</Characters>
  <Application>Microsoft Office Word</Application>
  <DocSecurity>4</DocSecurity>
  <Lines>135</Lines>
  <Paragraphs>38</Paragraphs>
  <ScaleCrop>false</ScaleCrop>
  <Company/>
  <LinksUpToDate>false</LinksUpToDate>
  <CharactersWithSpaces>19204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Diapositive 1</dc:title>
  <dc:subject/>
  <dc:creator>blandine</dc:creator>
  <cp:keywords/>
  <cp:lastModifiedBy>Blandine Schneider</cp:lastModifiedBy>
  <cp:revision>2</cp:revision>
  <dcterms:created xsi:type="dcterms:W3CDTF">2023-11-06T11:10:00Z</dcterms:created>
  <dcterms:modified xsi:type="dcterms:W3CDTF">2023-11-06T11:10:00Z</dcterms:modified>
</cp:coreProperties>
</file>